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FE9" w14:textId="1B9E9756" w:rsidR="00C90AE4" w:rsidRDefault="00C90AE4"/>
    <w:p w14:paraId="4BED7F77" w14:textId="14489242" w:rsidR="6F3AE905" w:rsidRDefault="6F3AE905"/>
    <w:tbl>
      <w:tblPr>
        <w:tblpPr w:vertAnchor="page" w:horzAnchor="margin" w:tblpY="4537"/>
        <w:tblW w:w="0" w:type="auto"/>
        <w:tblCellMar>
          <w:left w:w="0" w:type="dxa"/>
          <w:right w:w="0" w:type="dxa"/>
        </w:tblCellMar>
        <w:tblLook w:val="04A0" w:firstRow="1" w:lastRow="0" w:firstColumn="1" w:lastColumn="0" w:noHBand="0" w:noVBand="1"/>
      </w:tblPr>
      <w:tblGrid>
        <w:gridCol w:w="4556"/>
        <w:gridCol w:w="2728"/>
        <w:gridCol w:w="1788"/>
      </w:tblGrid>
      <w:tr w:rsidR="005B117C" w:rsidRPr="00356B6C" w14:paraId="4F8C685C" w14:textId="77777777" w:rsidTr="00F02F7D">
        <w:trPr>
          <w:trHeight w:val="885"/>
        </w:trPr>
        <w:tc>
          <w:tcPr>
            <w:tcW w:w="4556" w:type="dxa"/>
          </w:tcPr>
          <w:p w14:paraId="74A4E02C" w14:textId="39800D0D" w:rsidR="00F02F7D" w:rsidRPr="00392AA2" w:rsidRDefault="004B63A0" w:rsidP="00F02F7D">
            <w:pPr>
              <w:spacing w:line="240" w:lineRule="auto"/>
              <w:rPr>
                <w:sz w:val="16"/>
                <w:szCs w:val="16"/>
              </w:rPr>
            </w:pPr>
            <w:r>
              <w:rPr>
                <w:sz w:val="16"/>
                <w:szCs w:val="16"/>
                <w:lang w:val="da-DK"/>
              </w:rPr>
              <w:t>Datatilsynets saks</w:t>
            </w:r>
            <w:r w:rsidR="00F02F7D">
              <w:rPr>
                <w:sz w:val="16"/>
                <w:szCs w:val="16"/>
                <w:lang w:val="da-DK"/>
              </w:rPr>
              <w:t>nr.</w:t>
            </w:r>
            <w:r w:rsidR="00F02F7D" w:rsidRPr="00356B6C">
              <w:rPr>
                <w:sz w:val="16"/>
                <w:szCs w:val="16"/>
                <w:lang w:val="da-DK"/>
              </w:rPr>
              <w:t>:</w:t>
            </w:r>
            <w:r w:rsidR="00F02F7D" w:rsidRPr="00356B6C">
              <w:rPr>
                <w:sz w:val="16"/>
                <w:szCs w:val="16"/>
                <w:lang w:val="da-DK"/>
              </w:rPr>
              <w:br/>
            </w:r>
            <w:sdt>
              <w:sdtPr>
                <w:rPr>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EED1DBD3-DF2C-43AF-BB40-FA1A6B3FE29B}"/>
                <w:text w:multiLine="1"/>
              </w:sdtPr>
              <w:sdtEndPr/>
              <w:sdtContent>
                <w:bookmarkStart w:id="0" w:name="SakTlg_227__Vsdsas_verdi___1___x"/>
                <w:r w:rsidR="00C65321">
                  <w:rPr>
                    <w:sz w:val="16"/>
                    <w:szCs w:val="16"/>
                  </w:rPr>
                  <w:t>24/00646-5</w:t>
                </w:r>
              </w:sdtContent>
            </w:sdt>
            <w:bookmarkEnd w:id="0"/>
          </w:p>
        </w:tc>
        <w:tc>
          <w:tcPr>
            <w:tcW w:w="2728" w:type="dxa"/>
          </w:tcPr>
          <w:p w14:paraId="7438F2B7" w14:textId="17D44191" w:rsidR="00F02F7D" w:rsidRPr="00392AA2" w:rsidRDefault="00F02F7D" w:rsidP="00F02F7D">
            <w:pPr>
              <w:spacing w:line="240" w:lineRule="auto"/>
              <w:rPr>
                <w:sz w:val="16"/>
                <w:szCs w:val="16"/>
              </w:rPr>
            </w:pPr>
            <w:r>
              <w:rPr>
                <w:sz w:val="16"/>
                <w:szCs w:val="16"/>
              </w:rPr>
              <w:t>Vår dato:</w:t>
            </w:r>
            <w:r>
              <w:rPr>
                <w:sz w:val="16"/>
                <w:szCs w:val="16"/>
              </w:rPr>
              <w:br/>
            </w:r>
            <w:bookmarkStart w:id="1" w:name="Sdo_DokDato"/>
            <w:r w:rsidR="00645C52">
              <w:rPr>
                <w:sz w:val="16"/>
                <w:szCs w:val="16"/>
              </w:rPr>
              <w:t>20</w:t>
            </w:r>
            <w:r w:rsidR="00C65321">
              <w:rPr>
                <w:sz w:val="16"/>
                <w:szCs w:val="16"/>
              </w:rPr>
              <w:t>.0</w:t>
            </w:r>
            <w:r w:rsidR="00645C52">
              <w:rPr>
                <w:sz w:val="16"/>
                <w:szCs w:val="16"/>
              </w:rPr>
              <w:t>4</w:t>
            </w:r>
            <w:r w:rsidR="00C65321">
              <w:rPr>
                <w:sz w:val="16"/>
                <w:szCs w:val="16"/>
              </w:rPr>
              <w:t>.2026</w:t>
            </w:r>
            <w:bookmarkEnd w:id="1"/>
          </w:p>
        </w:tc>
        <w:tc>
          <w:tcPr>
            <w:tcW w:w="1788" w:type="dxa"/>
          </w:tcPr>
          <w:p w14:paraId="47C444B3" w14:textId="62A3A2B8" w:rsidR="00F02F7D" w:rsidRPr="00356B6C" w:rsidRDefault="00F02F7D" w:rsidP="00F02F7D">
            <w:pPr>
              <w:spacing w:line="240" w:lineRule="auto"/>
              <w:rPr>
                <w:sz w:val="16"/>
                <w:szCs w:val="16"/>
                <w:lang w:val="da-DK"/>
              </w:rPr>
            </w:pPr>
            <w:r w:rsidRPr="00356B6C">
              <w:rPr>
                <w:sz w:val="16"/>
                <w:szCs w:val="16"/>
                <w:lang w:val="da-DK"/>
              </w:rPr>
              <w:t>Deres dato:</w:t>
            </w:r>
            <w:r w:rsidRPr="00356B6C">
              <w:rPr>
                <w:sz w:val="16"/>
                <w:szCs w:val="16"/>
                <w:lang w:val="da-DK"/>
              </w:rPr>
              <w:br/>
            </w:r>
          </w:p>
        </w:tc>
      </w:tr>
      <w:tr w:rsidR="005B117C" w:rsidRPr="00393A13" w14:paraId="7E7CD6D6" w14:textId="77777777" w:rsidTr="00F02F7D">
        <w:tc>
          <w:tcPr>
            <w:tcW w:w="4556" w:type="dxa"/>
          </w:tcPr>
          <w:p w14:paraId="10C30A09" w14:textId="77777777" w:rsidR="00F02F7D" w:rsidRPr="00393A13" w:rsidRDefault="00D34359" w:rsidP="00F02F7D">
            <w:pPr>
              <w:spacing w:line="240" w:lineRule="auto"/>
              <w:rPr>
                <w:b/>
                <w:bCs/>
                <w:sz w:val="16"/>
                <w:szCs w:val="16"/>
              </w:rPr>
            </w:pPr>
            <w:sdt>
              <w:sdtPr>
                <w:rPr>
                  <w:b/>
                  <w:bCs/>
                  <w:sz w:val="16"/>
                  <w:szCs w:val="16"/>
                </w:rPr>
                <w:alias w:val="Sgr_Beskrivelse"/>
                <w:tag w:val="Sgr_Beskrivelse"/>
                <w:id w:val="-931670193"/>
                <w:placeholder>
                  <w:docPart w:val="41995D3C5C0B41F1A50DCC75D9C1E0E3"/>
                </w:placeholder>
                <w:dataBinding w:xpath="/document/body/Sgr_Beskrivelse" w:storeItemID="{EED1DBD3-DF2C-43AF-BB40-FA1A6B3FE29B}"/>
                <w:text/>
              </w:sdtPr>
              <w:sdtEndPr/>
              <w:sdtContent>
                <w:bookmarkStart w:id="2" w:name="Sgr_Beskrivelse"/>
                <w:r w:rsidR="00F02F7D" w:rsidRPr="00393A13">
                  <w:rPr>
                    <w:b/>
                    <w:bCs/>
                    <w:sz w:val="16"/>
                    <w:szCs w:val="16"/>
                  </w:rPr>
                  <w:t>Unntatt offentlighet</w:t>
                </w:r>
              </w:sdtContent>
            </w:sdt>
            <w:bookmarkEnd w:id="2"/>
          </w:p>
          <w:p w14:paraId="2564B258" w14:textId="77777777" w:rsidR="00F02F7D" w:rsidRPr="00393A13" w:rsidRDefault="00D34359" w:rsidP="00F02F7D">
            <w:pPr>
              <w:spacing w:line="240" w:lineRule="auto"/>
              <w:rPr>
                <w:b/>
                <w:bCs/>
                <w:sz w:val="16"/>
                <w:szCs w:val="16"/>
              </w:rPr>
            </w:pPr>
            <w:sdt>
              <w:sdtPr>
                <w:rPr>
                  <w:b/>
                  <w:bCs/>
                  <w:sz w:val="16"/>
                  <w:szCs w:val="16"/>
                </w:rPr>
                <w:alias w:val="Spg_beskrivelse"/>
                <w:tag w:val="Spg_beskrivelse"/>
                <w:id w:val="-2038034163"/>
                <w:placeholder>
                  <w:docPart w:val="474750F900DF47F2BCE617005F3A9EE2"/>
                </w:placeholder>
                <w:dataBinding w:xpath="/document/body/Spg_beskrivelse" w:storeItemID="{EED1DBD3-DF2C-43AF-BB40-FA1A6B3FE29B}"/>
                <w:text/>
              </w:sdtPr>
              <w:sdtEndPr/>
              <w:sdtContent>
                <w:bookmarkStart w:id="3" w:name="Spg_beskrivelse"/>
                <w:proofErr w:type="spellStart"/>
                <w:r w:rsidR="00F02F7D" w:rsidRPr="00393A13">
                  <w:rPr>
                    <w:b/>
                    <w:bCs/>
                    <w:sz w:val="16"/>
                    <w:szCs w:val="16"/>
                  </w:rPr>
                  <w:t>Offl</w:t>
                </w:r>
                <w:proofErr w:type="spellEnd"/>
                <w:r w:rsidR="00F02F7D" w:rsidRPr="00393A13">
                  <w:rPr>
                    <w:b/>
                    <w:bCs/>
                    <w:sz w:val="16"/>
                    <w:szCs w:val="16"/>
                  </w:rPr>
                  <w:t xml:space="preserve">. § 13, jf. </w:t>
                </w:r>
                <w:proofErr w:type="spellStart"/>
                <w:r w:rsidR="00F02F7D" w:rsidRPr="00393A13">
                  <w:rPr>
                    <w:b/>
                    <w:bCs/>
                    <w:sz w:val="16"/>
                    <w:szCs w:val="16"/>
                  </w:rPr>
                  <w:t>popplyl</w:t>
                </w:r>
                <w:proofErr w:type="spellEnd"/>
                <w:r w:rsidR="00F02F7D" w:rsidRPr="00393A13">
                  <w:rPr>
                    <w:b/>
                    <w:bCs/>
                    <w:sz w:val="16"/>
                    <w:szCs w:val="16"/>
                  </w:rPr>
                  <w:t xml:space="preserve">. § 24 (1) og </w:t>
                </w:r>
                <w:proofErr w:type="spellStart"/>
                <w:r w:rsidR="00F02F7D" w:rsidRPr="00393A13">
                  <w:rPr>
                    <w:b/>
                    <w:bCs/>
                    <w:sz w:val="16"/>
                    <w:szCs w:val="16"/>
                  </w:rPr>
                  <w:t>fvl</w:t>
                </w:r>
                <w:proofErr w:type="spellEnd"/>
                <w:r w:rsidR="00F02F7D" w:rsidRPr="00393A13">
                  <w:rPr>
                    <w:b/>
                    <w:bCs/>
                    <w:sz w:val="16"/>
                    <w:szCs w:val="16"/>
                  </w:rPr>
                  <w:t>. § 13</w:t>
                </w:r>
              </w:sdtContent>
            </w:sdt>
            <w:bookmarkEnd w:id="3"/>
          </w:p>
          <w:p w14:paraId="588C6963" w14:textId="3DC02E75" w:rsidR="00F02F7D" w:rsidRPr="00392AA2" w:rsidRDefault="00F02F7D" w:rsidP="00F02F7D">
            <w:pPr>
              <w:spacing w:line="240" w:lineRule="auto"/>
              <w:rPr>
                <w:sz w:val="16"/>
                <w:szCs w:val="16"/>
              </w:rPr>
            </w:pPr>
          </w:p>
        </w:tc>
        <w:tc>
          <w:tcPr>
            <w:tcW w:w="2728" w:type="dxa"/>
          </w:tcPr>
          <w:p w14:paraId="1DB3DE3F" w14:textId="6307A785" w:rsidR="00F02F7D" w:rsidRPr="00393A13" w:rsidRDefault="00F02F7D" w:rsidP="00F02F7D">
            <w:pPr>
              <w:spacing w:line="240" w:lineRule="auto"/>
              <w:rPr>
                <w:sz w:val="16"/>
                <w:szCs w:val="16"/>
              </w:rPr>
            </w:pPr>
            <w:r w:rsidRPr="00393A13">
              <w:rPr>
                <w:sz w:val="16"/>
                <w:szCs w:val="16"/>
              </w:rPr>
              <w:t>Vår referanse</w:t>
            </w:r>
            <w:r>
              <w:rPr>
                <w:sz w:val="16"/>
                <w:szCs w:val="16"/>
              </w:rPr>
              <w:t>:</w:t>
            </w:r>
            <w:r w:rsidRPr="00393A13">
              <w:rPr>
                <w:sz w:val="16"/>
                <w:szCs w:val="16"/>
              </w:rPr>
              <w:br/>
            </w:r>
            <w:sdt>
              <w:sdtPr>
                <w:rPr>
                  <w:sz w:val="16"/>
                  <w:szCs w:val="16"/>
                </w:rPr>
                <w:alias w:val="Sas_ArkivSakID"/>
                <w:tag w:val="Sas_ArkivSakID"/>
                <w:id w:val="538709824"/>
                <w:placeholder>
                  <w:docPart w:val="86C0942723854030B0B7FC600AA7B0DD"/>
                </w:placeholder>
                <w:temporary/>
                <w:dataBinding w:xpath="/document/body/Sas_ArkivSakID" w:storeItemID="{EED1DBD3-DF2C-43AF-BB40-FA1A6B3FE29B}"/>
                <w:text w:multiLine="1"/>
              </w:sdtPr>
              <w:sdtEndPr/>
              <w:sdtContent>
                <w:bookmarkStart w:id="4" w:name="Sas_ArkivSakID"/>
                <w:r w:rsidR="00C65321">
                  <w:rPr>
                    <w:sz w:val="16"/>
                    <w:szCs w:val="16"/>
                  </w:rPr>
                  <w:t>25/12986</w:t>
                </w:r>
              </w:sdtContent>
            </w:sdt>
            <w:bookmarkEnd w:id="4"/>
          </w:p>
        </w:tc>
        <w:tc>
          <w:tcPr>
            <w:tcW w:w="1788" w:type="dxa"/>
          </w:tcPr>
          <w:p w14:paraId="1861E437" w14:textId="0F1CA84C" w:rsidR="00F02F7D" w:rsidRPr="00393A13" w:rsidRDefault="00F02F7D" w:rsidP="00F02F7D">
            <w:pPr>
              <w:spacing w:line="240" w:lineRule="auto"/>
              <w:rPr>
                <w:sz w:val="16"/>
                <w:szCs w:val="16"/>
              </w:rPr>
            </w:pPr>
            <w:r w:rsidRPr="00393A13">
              <w:rPr>
                <w:sz w:val="16"/>
                <w:szCs w:val="16"/>
              </w:rPr>
              <w:t>Deres referanse:</w:t>
            </w:r>
            <w:r w:rsidRPr="00393A13">
              <w:rPr>
                <w:sz w:val="16"/>
                <w:szCs w:val="16"/>
              </w:rPr>
              <w:br/>
            </w:r>
          </w:p>
        </w:tc>
      </w:tr>
    </w:tbl>
    <w:p w14:paraId="164ACD2D" w14:textId="114AF2E9" w:rsidR="00392AA2" w:rsidRPr="00B64F81" w:rsidRDefault="00392AA2" w:rsidP="00392AA2">
      <w:pPr>
        <w:spacing w:after="3440"/>
        <w:rPr>
          <w:b/>
          <w:bCs/>
          <w:color w:val="EE0000"/>
        </w:rPr>
      </w:pPr>
    </w:p>
    <w:p w14:paraId="4E460E7F" w14:textId="035591F1" w:rsidR="00C65321" w:rsidRDefault="00C65321" w:rsidP="00C65321">
      <w:pPr>
        <w:pStyle w:val="Overskrift1"/>
      </w:pPr>
      <w:bookmarkStart w:id="5" w:name="Sdo_Tittel"/>
      <w:r>
        <w:t>Vedtak i sak PVN-2024-33</w:t>
      </w:r>
      <w:bookmarkEnd w:id="5"/>
      <w:r w:rsidR="00AC6008">
        <w:t xml:space="preserve">: </w:t>
      </w:r>
      <w:r w:rsidR="00854430">
        <w:t>Navs adgang til innhenting av</w:t>
      </w:r>
      <w:r w:rsidR="003020D1">
        <w:t xml:space="preserve"> opplysninger om bosted</w:t>
      </w:r>
      <w:r w:rsidR="005A0518">
        <w:t xml:space="preserve"> </w:t>
      </w:r>
    </w:p>
    <w:p w14:paraId="16C9DAE6" w14:textId="4D492161" w:rsidR="00C65321" w:rsidRPr="00C65321" w:rsidRDefault="00C65321" w:rsidP="00C65321">
      <w:r>
        <w:t xml:space="preserve">Saken gjelder klage fra </w:t>
      </w:r>
      <w:r w:rsidR="0004732E">
        <w:t>A</w:t>
      </w:r>
      <w:r w:rsidR="00D36A1F">
        <w:t xml:space="preserve"> på Datatilsynets beslutning </w:t>
      </w:r>
      <w:r w:rsidR="00ED2E3E">
        <w:t>18. juni 2024</w:t>
      </w:r>
      <w:r w:rsidR="00D36A1F">
        <w:t xml:space="preserve">, der Datatilsynet la til grunn at Nav hadde rettslig grunnlag for </w:t>
      </w:r>
      <w:r w:rsidR="00ED2E3E">
        <w:t xml:space="preserve">innhenting av personopplysninger om </w:t>
      </w:r>
      <w:r w:rsidR="0004732E">
        <w:t>A</w:t>
      </w:r>
      <w:r w:rsidR="00D36A1F">
        <w:t>.</w:t>
      </w:r>
      <w:r w:rsidR="00073D5B">
        <w:t xml:space="preserve"> </w:t>
      </w:r>
    </w:p>
    <w:p w14:paraId="1073482C" w14:textId="6BE3470D" w:rsidR="00C41F02" w:rsidRDefault="00C41F02" w:rsidP="00A00191">
      <w:pPr>
        <w:pStyle w:val="Overskrift1"/>
        <w:numPr>
          <w:ilvl w:val="0"/>
          <w:numId w:val="4"/>
        </w:numPr>
      </w:pPr>
      <w:r w:rsidRPr="00ED2E3E">
        <w:t>Saken</w:t>
      </w:r>
      <w:r w:rsidR="00C65321" w:rsidRPr="00ED2E3E">
        <w:t>s bakgrunn</w:t>
      </w:r>
    </w:p>
    <w:p w14:paraId="471D80F5" w14:textId="2789D730" w:rsidR="0079758A" w:rsidRPr="006E2118" w:rsidRDefault="0004732E" w:rsidP="00ED2E3E">
      <w:r>
        <w:t>A</w:t>
      </w:r>
      <w:r w:rsidR="001122F6">
        <w:t xml:space="preserve"> kontaktet Datatilsynet </w:t>
      </w:r>
      <w:r w:rsidR="005E2DAE">
        <w:t>4</w:t>
      </w:r>
      <w:r w:rsidR="00441732">
        <w:t>. februar 2024</w:t>
      </w:r>
      <w:r w:rsidR="001122F6">
        <w:t xml:space="preserve"> og</w:t>
      </w:r>
      <w:r w:rsidR="00D01196">
        <w:t xml:space="preserve"> opplyste at Nav</w:t>
      </w:r>
      <w:r w:rsidR="00DD74D8">
        <w:t xml:space="preserve"> Familie- og pensjonsytelser Oslo</w:t>
      </w:r>
      <w:r w:rsidR="006F0FDF">
        <w:t xml:space="preserve"> (heretter Nav)</w:t>
      </w:r>
      <w:r w:rsidR="00D01196">
        <w:t xml:space="preserve"> </w:t>
      </w:r>
      <w:r w:rsidR="002130F8">
        <w:t xml:space="preserve">hadde </w:t>
      </w:r>
      <w:r w:rsidR="00D01196">
        <w:t>krev</w:t>
      </w:r>
      <w:r w:rsidR="005A29C7">
        <w:t>d</w:t>
      </w:r>
      <w:r w:rsidR="00987DC8">
        <w:t xml:space="preserve"> </w:t>
      </w:r>
      <w:r w:rsidR="005A29C7">
        <w:t>person</w:t>
      </w:r>
      <w:r w:rsidR="00D01196">
        <w:t xml:space="preserve">opplysninger, uten </w:t>
      </w:r>
      <w:r w:rsidR="00987DC8">
        <w:t xml:space="preserve">å </w:t>
      </w:r>
      <w:r w:rsidR="00D01196">
        <w:t>ha rettslig grunnlag for de</w:t>
      </w:r>
      <w:r w:rsidR="00854FE3">
        <w:t>t.</w:t>
      </w:r>
      <w:r w:rsidR="00964B3F">
        <w:t xml:space="preserve"> </w:t>
      </w:r>
      <w:r w:rsidR="001122F6">
        <w:br/>
      </w:r>
      <w:r w:rsidR="006E2118">
        <w:t xml:space="preserve"> </w:t>
      </w:r>
      <w:r w:rsidR="001122F6">
        <w:br/>
      </w:r>
      <w:r w:rsidR="0071127D">
        <w:t>Bakgrunnen for henvendelsen var at</w:t>
      </w:r>
      <w:r w:rsidR="008A2A35">
        <w:t xml:space="preserve"> </w:t>
      </w:r>
      <w:r>
        <w:t>A</w:t>
      </w:r>
      <w:r w:rsidR="00E44DF9">
        <w:t xml:space="preserve"> 8. desember 2023 </w:t>
      </w:r>
      <w:r w:rsidR="00674C65">
        <w:t xml:space="preserve">hadde bedt Nav </w:t>
      </w:r>
      <w:r w:rsidR="00E44DF9">
        <w:t xml:space="preserve">om </w:t>
      </w:r>
      <w:r w:rsidR="00674C65">
        <w:t>å rette</w:t>
      </w:r>
      <w:r w:rsidR="00E44DF9">
        <w:t xml:space="preserve"> trygdetiden </w:t>
      </w:r>
      <w:r w:rsidR="00B1782A">
        <w:t xml:space="preserve">fra </w:t>
      </w:r>
      <w:r w:rsidR="00C534E4">
        <w:t xml:space="preserve">tidspunktet </w:t>
      </w:r>
      <w:r w:rsidR="00B1782A">
        <w:t xml:space="preserve">han innvandret til Norge. </w:t>
      </w:r>
      <w:r w:rsidR="002D5271">
        <w:t xml:space="preserve">Nav </w:t>
      </w:r>
      <w:r w:rsidR="00011F86">
        <w:t>opplyste</w:t>
      </w:r>
      <w:r w:rsidR="002D5271">
        <w:t xml:space="preserve"> i brev </w:t>
      </w:r>
      <w:r w:rsidR="008A2A35">
        <w:t>23. januar 2024</w:t>
      </w:r>
      <w:r w:rsidR="519F8A3D">
        <w:t xml:space="preserve"> </w:t>
      </w:r>
      <w:r w:rsidR="00011F86">
        <w:t xml:space="preserve">at det </w:t>
      </w:r>
      <w:r w:rsidR="00465D8A">
        <w:t>forelå</w:t>
      </w:r>
      <w:r w:rsidR="00011F86">
        <w:t xml:space="preserve"> usikkerhet </w:t>
      </w:r>
      <w:r w:rsidR="00465D8A">
        <w:t>knyttet til hvor</w:t>
      </w:r>
      <w:r w:rsidR="00011F86">
        <w:t xml:space="preserve"> </w:t>
      </w:r>
      <w:r>
        <w:t>A</w:t>
      </w:r>
      <w:r w:rsidR="00011F86">
        <w:t xml:space="preserve"> hadde oppholdt seg i perioden </w:t>
      </w:r>
      <w:r w:rsidR="0079758A">
        <w:t>11. april 2006 til 23. mai 2018</w:t>
      </w:r>
      <w:r w:rsidR="00827B79">
        <w:t>,</w:t>
      </w:r>
      <w:r w:rsidR="0079758A">
        <w:t xml:space="preserve"> og ba </w:t>
      </w:r>
      <w:r w:rsidR="00BE69B8">
        <w:t>ha</w:t>
      </w:r>
      <w:r w:rsidR="00827B79">
        <w:t>m</w:t>
      </w:r>
      <w:r w:rsidR="00BE69B8">
        <w:t xml:space="preserve"> dokumentere </w:t>
      </w:r>
      <w:r w:rsidR="000E1861">
        <w:t xml:space="preserve">at han faktisk var bosatt i Norge i </w:t>
      </w:r>
      <w:r w:rsidR="73E6EB03">
        <w:t xml:space="preserve">denne </w:t>
      </w:r>
      <w:r w:rsidR="000E1861">
        <w:t>perioden</w:t>
      </w:r>
      <w:r w:rsidR="00A46A30">
        <w:t xml:space="preserve">. </w:t>
      </w:r>
      <w:r w:rsidR="0084586B">
        <w:t>Nav trengte dokumentasjonen</w:t>
      </w:r>
      <w:r w:rsidR="0020338E">
        <w:t xml:space="preserve"> for å kontrollere </w:t>
      </w:r>
      <w:r w:rsidR="00A46A30">
        <w:t xml:space="preserve">at vilkårene </w:t>
      </w:r>
      <w:r w:rsidR="00E241E4">
        <w:t>i</w:t>
      </w:r>
      <w:r w:rsidR="00A46A30">
        <w:t xml:space="preserve"> </w:t>
      </w:r>
      <w:r w:rsidR="000A7BDA">
        <w:t>lov 28. februar 1997 nr. 19 om folketrygd (folketrygdloven)</w:t>
      </w:r>
      <w:r w:rsidR="00A46A30">
        <w:t xml:space="preserve"> § 3-5 var oppfylt.</w:t>
      </w:r>
    </w:p>
    <w:p w14:paraId="597B5518" w14:textId="224CAB19" w:rsidR="00AA436E" w:rsidRDefault="006E2BB2" w:rsidP="4C29897C">
      <w:r>
        <w:t xml:space="preserve">Datatilsynet behandlet henvendelsen og besluttet </w:t>
      </w:r>
      <w:r w:rsidR="00EA16A8">
        <w:t xml:space="preserve">18. juni 2024 at de opplysningene som </w:t>
      </w:r>
      <w:r w:rsidR="0004732E">
        <w:t>A</w:t>
      </w:r>
      <w:r w:rsidR="00EA16A8">
        <w:t xml:space="preserve"> ble bedt om å fremlegge</w:t>
      </w:r>
      <w:r w:rsidR="00B81870">
        <w:t>,</w:t>
      </w:r>
      <w:r w:rsidR="00EA16A8">
        <w:t xml:space="preserve"> var nødvendige</w:t>
      </w:r>
      <w:r w:rsidR="008C0A83">
        <w:t xml:space="preserve"> for</w:t>
      </w:r>
      <w:r w:rsidR="0029337C">
        <w:t xml:space="preserve"> </w:t>
      </w:r>
      <w:r w:rsidR="008C0A83">
        <w:t xml:space="preserve">å </w:t>
      </w:r>
      <w:r w:rsidR="4A59EAA4">
        <w:t>kunne behandle saken</w:t>
      </w:r>
      <w:r w:rsidR="0029337C">
        <w:t xml:space="preserve"> hans</w:t>
      </w:r>
      <w:r w:rsidR="4A59EAA4">
        <w:t xml:space="preserve">. </w:t>
      </w:r>
      <w:r w:rsidR="008C0A83">
        <w:t xml:space="preserve">Datatilsynet </w:t>
      </w:r>
      <w:r w:rsidR="008F6388">
        <w:t>la til grunn</w:t>
      </w:r>
      <w:r w:rsidR="00B02F5F">
        <w:t xml:space="preserve"> at</w:t>
      </w:r>
      <w:r w:rsidR="008F6388">
        <w:t xml:space="preserve"> </w:t>
      </w:r>
      <w:r w:rsidR="4973A133">
        <w:t xml:space="preserve">Nav hadde behandlingsgrunnlag i </w:t>
      </w:r>
      <w:r w:rsidR="00A523E4">
        <w:t xml:space="preserve">personvernforordningen </w:t>
      </w:r>
      <w:r w:rsidR="4973A133">
        <w:t>artikkel 6 nr. 1 bokstav c eller e, me</w:t>
      </w:r>
      <w:r w:rsidR="34739E82">
        <w:t>d</w:t>
      </w:r>
      <w:r w:rsidR="4973A133">
        <w:t xml:space="preserve"> supplerende rettsgrunnlag i </w:t>
      </w:r>
      <w:r w:rsidR="00A06C01">
        <w:t>folketrygdloven § 21-</w:t>
      </w:r>
      <w:r w:rsidR="00707978">
        <w:t>4</w:t>
      </w:r>
      <w:r w:rsidR="4807F030">
        <w:t>.</w:t>
      </w:r>
    </w:p>
    <w:p w14:paraId="2473F18C" w14:textId="3A5B2D34" w:rsidR="001B63F1" w:rsidRDefault="0004732E" w:rsidP="00ED2E3E">
      <w:pPr>
        <w:rPr>
          <w:szCs w:val="20"/>
        </w:rPr>
      </w:pPr>
      <w:r>
        <w:rPr>
          <w:szCs w:val="20"/>
        </w:rPr>
        <w:t>A</w:t>
      </w:r>
      <w:r w:rsidR="001B63F1">
        <w:rPr>
          <w:szCs w:val="20"/>
        </w:rPr>
        <w:t xml:space="preserve"> påklaget beslutningen </w:t>
      </w:r>
      <w:r w:rsidR="006E3975" w:rsidRPr="006E3975">
        <w:rPr>
          <w:szCs w:val="20"/>
        </w:rPr>
        <w:t>21. august 2024</w:t>
      </w:r>
      <w:r w:rsidR="001B63F1">
        <w:rPr>
          <w:szCs w:val="20"/>
        </w:rPr>
        <w:t xml:space="preserve">. Klagen ble oversendt til nemnda </w:t>
      </w:r>
      <w:r w:rsidR="006E3975" w:rsidRPr="00C74FD4">
        <w:rPr>
          <w:szCs w:val="20"/>
        </w:rPr>
        <w:t>27. september 2024</w:t>
      </w:r>
      <w:r w:rsidR="00196FA1" w:rsidRPr="00C74FD4">
        <w:rPr>
          <w:szCs w:val="20"/>
        </w:rPr>
        <w:t xml:space="preserve">. </w:t>
      </w:r>
      <w:r>
        <w:rPr>
          <w:szCs w:val="20"/>
        </w:rPr>
        <w:t>A</w:t>
      </w:r>
      <w:r w:rsidR="00196FA1" w:rsidRPr="00C74FD4">
        <w:rPr>
          <w:szCs w:val="20"/>
        </w:rPr>
        <w:t xml:space="preserve"> ble orientert om saken i foreløpig svar fra nemnda </w:t>
      </w:r>
      <w:r w:rsidR="002E6F93" w:rsidRPr="00C74FD4">
        <w:rPr>
          <w:szCs w:val="20"/>
        </w:rPr>
        <w:t>8. oktober 2024</w:t>
      </w:r>
      <w:r w:rsidR="00196FA1" w:rsidRPr="00C74FD4">
        <w:rPr>
          <w:szCs w:val="20"/>
        </w:rPr>
        <w:t>,</w:t>
      </w:r>
      <w:r w:rsidR="00196FA1">
        <w:rPr>
          <w:szCs w:val="20"/>
        </w:rPr>
        <w:t xml:space="preserve"> og fikk anledning til å komme med ytterligere kommentarer i saken. </w:t>
      </w:r>
      <w:r w:rsidR="00196FA1" w:rsidRPr="001E2BDC">
        <w:rPr>
          <w:szCs w:val="20"/>
        </w:rPr>
        <w:t xml:space="preserve">Nemnda har </w:t>
      </w:r>
      <w:r w:rsidR="00C74FD4" w:rsidRPr="001E2BDC">
        <w:rPr>
          <w:szCs w:val="20"/>
        </w:rPr>
        <w:t xml:space="preserve">ikke </w:t>
      </w:r>
      <w:r w:rsidR="00196FA1" w:rsidRPr="001E2BDC">
        <w:rPr>
          <w:szCs w:val="20"/>
        </w:rPr>
        <w:t xml:space="preserve">mottatt </w:t>
      </w:r>
      <w:r w:rsidR="00C74FD4" w:rsidRPr="001E2BDC">
        <w:rPr>
          <w:szCs w:val="20"/>
        </w:rPr>
        <w:t>ytterligere kommentarer i saken.</w:t>
      </w:r>
    </w:p>
    <w:p w14:paraId="06B6AB58" w14:textId="33322A40" w:rsidR="007912C9" w:rsidRDefault="0004732E" w:rsidP="00ED2E3E">
      <w:r>
        <w:t>A</w:t>
      </w:r>
      <w:r w:rsidR="00E91C47">
        <w:t xml:space="preserve">s opprinnelige henvendelse til Datatilsynet gjaldt både innhenting av og innsyn i personopplysninger. Datatilsynet behandlet henvendelsen i én sak. </w:t>
      </w:r>
      <w:r w:rsidR="007912C9">
        <w:t xml:space="preserve">Nemnda bemerker at </w:t>
      </w:r>
      <w:r w:rsidR="00E609E1">
        <w:t xml:space="preserve">henvendelsen </w:t>
      </w:r>
      <w:r w:rsidR="007912C9">
        <w:t>gjelder forskjellige rettssubjekter, og den reiser forskjellige spørsmål for hvert av rettssubjektene. Nemnda finner det derfor mest naturlig å behandle dette som to forskjellige saker. I dette vedtaket behandler nemnda spørsmålet om Navs adgang til innhenting av opplysninger om bosted. De øvrige spørsmål klagen reiser, vil bli behandlet i en egen sak.</w:t>
      </w:r>
    </w:p>
    <w:p w14:paraId="7E728BCA" w14:textId="4843A35C" w:rsidR="00C74FD4" w:rsidRDefault="00B616BE">
      <w:pPr>
        <w:rPr>
          <w:szCs w:val="20"/>
        </w:rPr>
      </w:pPr>
      <w:r w:rsidRPr="00B616BE">
        <w:rPr>
          <w:szCs w:val="20"/>
        </w:rPr>
        <w:t>Saken ble behandlet i nemndas møte </w:t>
      </w:r>
      <w:r w:rsidR="00C74FD4">
        <w:rPr>
          <w:szCs w:val="20"/>
        </w:rPr>
        <w:t>20</w:t>
      </w:r>
      <w:r w:rsidRPr="00B616BE">
        <w:rPr>
          <w:szCs w:val="20"/>
        </w:rPr>
        <w:t xml:space="preserve">. </w:t>
      </w:r>
      <w:r w:rsidR="00C74FD4">
        <w:rPr>
          <w:szCs w:val="20"/>
        </w:rPr>
        <w:t xml:space="preserve">april </w:t>
      </w:r>
      <w:r w:rsidRPr="00B616BE">
        <w:rPr>
          <w:szCs w:val="20"/>
        </w:rPr>
        <w:t>202</w:t>
      </w:r>
      <w:r>
        <w:rPr>
          <w:szCs w:val="20"/>
        </w:rPr>
        <w:t>6</w:t>
      </w:r>
      <w:r w:rsidRPr="00B616BE">
        <w:rPr>
          <w:szCs w:val="20"/>
        </w:rPr>
        <w:t>. Personvernnemnda hadde følgende sammensetning: Marius </w:t>
      </w:r>
      <w:proofErr w:type="spellStart"/>
      <w:r w:rsidRPr="00B616BE">
        <w:rPr>
          <w:szCs w:val="20"/>
        </w:rPr>
        <w:t>Stub</w:t>
      </w:r>
      <w:proofErr w:type="spellEnd"/>
      <w:r w:rsidRPr="00B616BE">
        <w:rPr>
          <w:szCs w:val="20"/>
        </w:rPr>
        <w:t> (leder), Ruth Louise </w:t>
      </w:r>
      <w:proofErr w:type="spellStart"/>
      <w:r w:rsidRPr="00B616BE">
        <w:rPr>
          <w:szCs w:val="20"/>
        </w:rPr>
        <w:t>Osborg</w:t>
      </w:r>
      <w:proofErr w:type="spellEnd"/>
      <w:r w:rsidRPr="00B616BE">
        <w:rPr>
          <w:szCs w:val="20"/>
        </w:rPr>
        <w:t> (nestleder), Morten Goodwin, Malin Tønseth, Malgorzata Agnieszka </w:t>
      </w:r>
      <w:proofErr w:type="spellStart"/>
      <w:r w:rsidRPr="00B616BE">
        <w:rPr>
          <w:szCs w:val="20"/>
        </w:rPr>
        <w:t>Cyndecka</w:t>
      </w:r>
      <w:proofErr w:type="spellEnd"/>
      <w:r w:rsidRPr="00B616BE">
        <w:rPr>
          <w:szCs w:val="20"/>
        </w:rPr>
        <w:t>, Heri </w:t>
      </w:r>
      <w:proofErr w:type="spellStart"/>
      <w:r w:rsidRPr="00B616BE">
        <w:rPr>
          <w:szCs w:val="20"/>
        </w:rPr>
        <w:t>Ramampiaro</w:t>
      </w:r>
      <w:proofErr w:type="spellEnd"/>
      <w:r w:rsidRPr="00B616BE">
        <w:rPr>
          <w:szCs w:val="20"/>
        </w:rPr>
        <w:t xml:space="preserve"> og Bjørn Aslak Juliussen. Fra nemndas sekretariat var </w:t>
      </w:r>
      <w:r>
        <w:rPr>
          <w:szCs w:val="20"/>
        </w:rPr>
        <w:t xml:space="preserve">fagdirektør Anette Klem Funderud og </w:t>
      </w:r>
      <w:r w:rsidRPr="00B616BE">
        <w:rPr>
          <w:szCs w:val="20"/>
        </w:rPr>
        <w:t>førstekonsulent Soz Abdul-Rahman</w:t>
      </w:r>
      <w:r>
        <w:rPr>
          <w:szCs w:val="20"/>
        </w:rPr>
        <w:t xml:space="preserve"> </w:t>
      </w:r>
      <w:r w:rsidRPr="00B616BE">
        <w:rPr>
          <w:szCs w:val="20"/>
        </w:rPr>
        <w:t>også til stede. </w:t>
      </w:r>
    </w:p>
    <w:p w14:paraId="486A276A" w14:textId="3B44DCB0" w:rsidR="00C41F02" w:rsidRDefault="0004732E" w:rsidP="00080C53">
      <w:pPr>
        <w:pStyle w:val="Overskrift1"/>
        <w:numPr>
          <w:ilvl w:val="0"/>
          <w:numId w:val="4"/>
        </w:numPr>
      </w:pPr>
      <w:r>
        <w:t>A</w:t>
      </w:r>
      <w:r w:rsidR="00C74FD4">
        <w:t>s syn på saken i korte trekk</w:t>
      </w:r>
    </w:p>
    <w:p w14:paraId="355A1E39" w14:textId="55F566F6" w:rsidR="00BA7822" w:rsidRDefault="0004732E">
      <w:r>
        <w:t>A</w:t>
      </w:r>
      <w:r w:rsidR="00BA7822">
        <w:t xml:space="preserve"> gjør gjeldende at</w:t>
      </w:r>
      <w:r w:rsidR="009415BA">
        <w:t xml:space="preserve"> Nav krev</w:t>
      </w:r>
      <w:r w:rsidR="007504C2">
        <w:t>de</w:t>
      </w:r>
      <w:r w:rsidR="009415BA">
        <w:t xml:space="preserve"> utlevering av personopplysninger uten rettslig grunnlag.</w:t>
      </w:r>
    </w:p>
    <w:p w14:paraId="467C8FAB" w14:textId="50994DFD" w:rsidR="00BF5D5D" w:rsidRDefault="000C72B9" w:rsidP="00080C53">
      <w:pPr>
        <w:pStyle w:val="Overskrift1"/>
        <w:numPr>
          <w:ilvl w:val="0"/>
          <w:numId w:val="4"/>
        </w:numPr>
      </w:pPr>
      <w:r>
        <w:t>Personvernnemndas vurdering</w:t>
      </w:r>
    </w:p>
    <w:p w14:paraId="2B887563" w14:textId="13D82EF8" w:rsidR="00C76FCC" w:rsidRPr="009A4AC3" w:rsidRDefault="00FC546A" w:rsidP="00FC546A">
      <w:pPr>
        <w:pStyle w:val="Overskrift2"/>
        <w:rPr>
          <w:i/>
          <w:iCs/>
        </w:rPr>
      </w:pPr>
      <w:r w:rsidRPr="009A4AC3">
        <w:rPr>
          <w:i/>
          <w:iCs/>
        </w:rPr>
        <w:t>3.1 Innledning</w:t>
      </w:r>
    </w:p>
    <w:p w14:paraId="703F8328" w14:textId="22630741" w:rsidR="00DD5944" w:rsidRDefault="00BF5D5D" w:rsidP="00BF5D5D">
      <w:r>
        <w:t xml:space="preserve">Sakens hovedspørsmål er om Nav hadde rettslig grunnlag </w:t>
      </w:r>
      <w:r w:rsidR="00DA0E82">
        <w:t xml:space="preserve">for å kreve </w:t>
      </w:r>
      <w:r w:rsidR="7973CDA6">
        <w:t xml:space="preserve">at </w:t>
      </w:r>
      <w:r w:rsidR="0004732E">
        <w:t>A</w:t>
      </w:r>
      <w:r w:rsidR="00375373">
        <w:t xml:space="preserve"> </w:t>
      </w:r>
      <w:r w:rsidR="4E0AB44D">
        <w:t>skulle fremlegge person</w:t>
      </w:r>
      <w:r w:rsidR="00375373">
        <w:t>opplysninger</w:t>
      </w:r>
      <w:r w:rsidR="000C479C">
        <w:t xml:space="preserve"> </w:t>
      </w:r>
      <w:r w:rsidR="6D796502">
        <w:t>i en forvaltningssak</w:t>
      </w:r>
      <w:r w:rsidR="00C55278">
        <w:t>, jf. artikkel 6</w:t>
      </w:r>
      <w:r w:rsidR="00DF0147">
        <w:t xml:space="preserve"> nr. 1 bokstav c eller e. </w:t>
      </w:r>
    </w:p>
    <w:p w14:paraId="47016236" w14:textId="366374B7" w:rsidR="00EC7E36" w:rsidRDefault="00EC7E36" w:rsidP="4C29897C">
      <w:pPr>
        <w:pStyle w:val="Overskrift2"/>
        <w:rPr>
          <w:i/>
          <w:iCs/>
        </w:rPr>
      </w:pPr>
      <w:r w:rsidRPr="4C29897C">
        <w:rPr>
          <w:i/>
          <w:iCs/>
        </w:rPr>
        <w:t>3.</w:t>
      </w:r>
      <w:r w:rsidR="009A4AC3" w:rsidRPr="4C29897C">
        <w:rPr>
          <w:i/>
          <w:iCs/>
        </w:rPr>
        <w:t>2</w:t>
      </w:r>
      <w:r w:rsidRPr="4C29897C">
        <w:rPr>
          <w:i/>
          <w:iCs/>
        </w:rPr>
        <w:t xml:space="preserve"> </w:t>
      </w:r>
      <w:r w:rsidR="5CD3913B" w:rsidRPr="4C29897C">
        <w:rPr>
          <w:i/>
          <w:iCs/>
        </w:rPr>
        <w:t>Foreligger det behandlingsgrunnlag?</w:t>
      </w:r>
    </w:p>
    <w:p w14:paraId="6184A1E4" w14:textId="16EFE140" w:rsidR="00BF5D5D" w:rsidRDefault="00EA183B" w:rsidP="00BF5D5D">
      <w:r>
        <w:t>For å samle inn og registrere personopplysninger må Nav ha behandlingsgrunnlag i artikkel 6</w:t>
      </w:r>
      <w:r w:rsidR="00284B7F">
        <w:t xml:space="preserve">, samt </w:t>
      </w:r>
      <w:r w:rsidR="69190369">
        <w:t xml:space="preserve">unntak </w:t>
      </w:r>
      <w:r w:rsidR="00284B7F">
        <w:t xml:space="preserve">i artikkel 9 </w:t>
      </w:r>
      <w:r w:rsidR="3780A5B1">
        <w:t xml:space="preserve">nr. 2 </w:t>
      </w:r>
      <w:r w:rsidR="00BF5D5D">
        <w:t xml:space="preserve">dersom behandlingen også omfatter særlige kategorier </w:t>
      </w:r>
      <w:r w:rsidR="004B6E28">
        <w:t>av person</w:t>
      </w:r>
      <w:r w:rsidR="00BF5D5D">
        <w:t>opplysninger</w:t>
      </w:r>
      <w:r w:rsidR="2A9109B3">
        <w:t xml:space="preserve">, </w:t>
      </w:r>
      <w:r w:rsidR="00BF5D5D">
        <w:t xml:space="preserve">for eksempel helseopplysninger. I tillegg må behandlingen skje på en lovlig, rettferdig og åpen måte, jf. artikkel 5, slik at den registrertes rettigheter fastsatt i </w:t>
      </w:r>
      <w:r w:rsidR="005164C7">
        <w:t>forordningen</w:t>
      </w:r>
      <w:r w:rsidR="00BF5D5D">
        <w:t xml:space="preserve"> kapittel III ivaretas</w:t>
      </w:r>
      <w:r w:rsidR="00284B7F">
        <w:t>.</w:t>
      </w:r>
    </w:p>
    <w:p w14:paraId="38438497" w14:textId="59A002A9" w:rsidR="00BF5D5D" w:rsidRDefault="00BF5D5D" w:rsidP="00BF5D5D">
      <w:r>
        <w:t xml:space="preserve">Nemnda legger til grunn at et aktuelt rettslig grunnlag (behandlingsgrunnlag) i denne saken er </w:t>
      </w:r>
      <w:r w:rsidR="000D6D92">
        <w:t xml:space="preserve">artikkel </w:t>
      </w:r>
      <w:r>
        <w:t xml:space="preserve">6 nr. 1 bokstav e («nødvendig for å utføre en oppgave i allmennhetens interesse eller utøve offentlig myndighet som den behandlingsansvarlige er pålagt»). I den utstrekning det er tale om behandling av særlige kategorier av personopplysninger i artikkel 9, antar nemnda at et aktuelt </w:t>
      </w:r>
      <w:r w:rsidR="45367CF3">
        <w:t xml:space="preserve">unntak </w:t>
      </w:r>
      <w:r>
        <w:t>kan være artikkel 9 nr. 2 bokstav b («oppfylle sine forpliktelser [...] på området [...] trygderett og sosialrett»)</w:t>
      </w:r>
      <w:r w:rsidR="001077F3">
        <w:t>.</w:t>
      </w:r>
    </w:p>
    <w:p w14:paraId="3B2E7045" w14:textId="77777777" w:rsidR="00C67B17" w:rsidRDefault="00BF5D5D" w:rsidP="00BF5D5D">
      <w:r>
        <w:t xml:space="preserve">Vilkåret i artikkel 6 nr. 1 bokstav e må ses i sammenheng med artikkel 6 nr. 3, som krever at det foreligger et </w:t>
      </w:r>
      <w:r w:rsidR="0077690A">
        <w:t xml:space="preserve">supplerende </w:t>
      </w:r>
      <w:r>
        <w:t xml:space="preserve">rettsgrunnlag i nasjonal rett (f.eks. lov eller forskrift) som gjør den aktuelle behandlingen «nødvendig for å utføre en oppgave i allmennhetens interesse eller utøve offentlig myndighet som den behandlingsansvarlige er pålagt». </w:t>
      </w:r>
    </w:p>
    <w:p w14:paraId="115D93DA" w14:textId="037BB07D" w:rsidR="00BF5D5D" w:rsidRDefault="00BF5D5D" w:rsidP="00BF5D5D">
      <w:r>
        <w:t xml:space="preserve">I </w:t>
      </w:r>
      <w:proofErr w:type="spellStart"/>
      <w:r>
        <w:t>Prop</w:t>
      </w:r>
      <w:proofErr w:type="spellEnd"/>
      <w:r>
        <w:t xml:space="preserve">. 56 LS (2017–2018) punkt 6.3.2 side 33 drøftes kravene til det supplerende rettsgrunnlaget slik: </w:t>
      </w:r>
    </w:p>
    <w:p w14:paraId="4DFDC7B2" w14:textId="375CB49D" w:rsidR="00BF5D5D" w:rsidRDefault="00BF5D5D" w:rsidP="002F6051">
      <w:pPr>
        <w:ind w:left="708"/>
      </w:pPr>
      <w:r>
        <w:t xml:space="preserve">«For behandling etter bokstav e kreves det etter ordlyden [i artikkel 6 nr. 3] kun at formålet med behandlingen skal være nødvendig for å utføre en oppgave i allmennhetens interesse eller utøve offentlig myndighet, noe som kun er en gjentagelse av ordlyden i [artikkel 6 nr. 1] bokstav e. Det synes derfor å være tilstrekkelig etter ordlyden at det supplerende rettsgrunnlaget gir grunnlag for å utøve myndighet eller å utføre en oppgave i allmennhetens interesse, og at det er nødvendig for den behandlingsansvarlige å behandle personopplysninger for å utøve myndigheten eller utføre oppgaven som følger av det supplerende rettsgrunnlaget. </w:t>
      </w:r>
    </w:p>
    <w:p w14:paraId="1BE2C5AB" w14:textId="7A89A9BF" w:rsidR="00BF5D5D" w:rsidRDefault="00BF5D5D" w:rsidP="002F6051">
      <w:pPr>
        <w:ind w:left="708"/>
      </w:pPr>
      <w:r>
        <w:t xml:space="preserve">Samlet sett taler altså ordlyden i artikkel 6 nr. 3 for at det må påvises et supplerende rettsgrunnlag i unionsretten eller nasjonal rett, men at det ikke er nødvendig at det supplerende rettsgrunnlaget uttrykkelig regulerer behandling av personopplysninger. Departementet viser i denne forbindelse også til artikkel 35 nr. 10, hvor det forutsetningsvis fremgår at det rettslige grunnlaget for behandling etter artikkel 6 nr. 1 bokstav c og e ikke behøver å spesifikt regulere behandlingsaktivitetene. </w:t>
      </w:r>
    </w:p>
    <w:p w14:paraId="65C5E7F7" w14:textId="0E4205DE" w:rsidR="00BF5D5D" w:rsidRDefault="00BF5D5D" w:rsidP="002F6051">
      <w:pPr>
        <w:ind w:left="708"/>
      </w:pPr>
      <w:r>
        <w:t xml:space="preserve">Heller ikke forordningens fortale gir støtte for et ubetinget krav om at behandlingen av personopplysninger må være regulert uttrykkelig i det supplerende rettsgrunnlaget. Fortalepunkt 45 gir uttrykk for at behandlingen i disse tilfellene bør ‘ha rettslig grunnlag i unionsretten eller medlemsstatenes nasjonale rett’, men at det ikke kreves ‘en særlig lovbestemmelse for hver enkelt behandling’. </w:t>
      </w:r>
    </w:p>
    <w:p w14:paraId="45939DFF" w14:textId="4DCFC3A1" w:rsidR="002F6051" w:rsidRDefault="00BF5D5D" w:rsidP="002F6051">
      <w:pPr>
        <w:ind w:left="708"/>
      </w:pPr>
      <w:r>
        <w:t>Dersom behandlingen av personopplysninger utgjør et inngrep i retten til privatliv etter Grunnloven § 102 eller EMK artikkel 8, kan det imidlertid være nødvendig med et mer spesifikt rettslig grunnlag for behandlingen enn det ordlyden i forordningen kan tilsi. Det følger også uttrykkelig av fortalepunkt 41 at et rettslig grunnlag bør være «tydelig og presist, og anvendelsen av det bør være forutsigbar for personer som omfattes av det, i samsvar med rettspraksisen til Den europeiske unions domstol (‘Domstolen’) og Den europeiske menneskerettighetsdomstol». Med andre ord må forordningens krav om supplerende rettsgrunnlag for behandlingen tolkes og anvendes i tråd med de menneskerettslige kravene til rettsgrunnlag for inngrep i retten til privatliv. Dette innebærer at det må foretas en nærmere vurdering av rettsgrunnlaget og behandlingen, hvor det blant annet må legges vekt på hvor inngripende behandlingen er. Etter omstendighetene kan utfallet av en slik vurdering bli at det kreves et mer spesifikt grunnlag enn det som kan synes å være minimumskravene etter ordlyden i forordningen.»</w:t>
      </w:r>
    </w:p>
    <w:p w14:paraId="182AA30E" w14:textId="6EFEA238" w:rsidR="00402D2F" w:rsidRDefault="00C358FD" w:rsidP="0037500C">
      <w:r>
        <w:t>Nav</w:t>
      </w:r>
      <w:r w:rsidR="69F3D198">
        <w:t xml:space="preserve"> har innhentet opplysninger i medhold av </w:t>
      </w:r>
      <w:r>
        <w:t>folketrygdloven § 21-</w:t>
      </w:r>
      <w:r w:rsidR="00C93CFB">
        <w:t xml:space="preserve">4. </w:t>
      </w:r>
      <w:r w:rsidR="00C21C8F">
        <w:t>Bestemmelsen</w:t>
      </w:r>
      <w:r w:rsidR="000A370E">
        <w:t>s første ledd første punktum</w:t>
      </w:r>
      <w:r w:rsidR="00C21C8F">
        <w:t xml:space="preserve"> lyder slik:</w:t>
      </w:r>
    </w:p>
    <w:p w14:paraId="5C9645A4" w14:textId="326D5AF7" w:rsidR="005F29F3" w:rsidRPr="005F29F3" w:rsidRDefault="005F29F3" w:rsidP="007300DB">
      <w:pPr>
        <w:ind w:left="708"/>
      </w:pPr>
      <w:r w:rsidRPr="005F29F3">
        <w:t>«</w:t>
      </w:r>
      <w:r w:rsidRPr="005F29F3">
        <w:rPr>
          <w:b/>
          <w:bCs/>
        </w:rPr>
        <w:t>§ 21-4.</w:t>
      </w:r>
      <w:r w:rsidRPr="005F29F3">
        <w:rPr>
          <w:b/>
          <w:bCs/>
          <w:i/>
          <w:iCs/>
        </w:rPr>
        <w:t>Innhenting av opplysninger og uttalelser</w:t>
      </w:r>
    </w:p>
    <w:p w14:paraId="31CB0EA0" w14:textId="7C224C42" w:rsidR="003908F3" w:rsidRDefault="005F29F3" w:rsidP="4C29897C">
      <w:pPr>
        <w:ind w:left="708"/>
      </w:pPr>
      <w:r>
        <w:t>Arbeids- og velferdsetaten</w:t>
      </w:r>
      <w:r w:rsidR="00AE76AF">
        <w:t xml:space="preserve"> […]</w:t>
      </w:r>
      <w:r>
        <w:t> har rett til å innhente de opplysninger som er nødvendige for å kontrollere om vilkårene for en ytelse er oppfylt, vil kunne være oppfylt eller har vært oppfylt i tilbakelagte perioder, eller for å kontrollere utbetalinger etter en direkte oppgjørsordning.»</w:t>
      </w:r>
    </w:p>
    <w:p w14:paraId="330ED3CC" w14:textId="5372E837" w:rsidR="003908F3" w:rsidRDefault="0004732E" w:rsidP="4C29897C">
      <w:r>
        <w:t>A</w:t>
      </w:r>
      <w:r w:rsidR="001B2334">
        <w:t xml:space="preserve"> ble bedt om å fremlegge</w:t>
      </w:r>
      <w:r w:rsidR="0893F8E0">
        <w:t xml:space="preserve"> opplysninger om </w:t>
      </w:r>
      <w:r w:rsidR="00E74A61">
        <w:t>hans bosettingsforhold</w:t>
      </w:r>
      <w:r w:rsidR="00282ABD">
        <w:t xml:space="preserve"> </w:t>
      </w:r>
      <w:r w:rsidR="00C75CE5">
        <w:t>i en sak om retting av trygdetid</w:t>
      </w:r>
      <w:r w:rsidR="7D18D129">
        <w:t xml:space="preserve">. </w:t>
      </w:r>
      <w:r w:rsidR="00DB7E2B">
        <w:t xml:space="preserve">Trygdetid er en beregningsfaktor som </w:t>
      </w:r>
      <w:r w:rsidR="00AE5A42">
        <w:t xml:space="preserve">Nav </w:t>
      </w:r>
      <w:r w:rsidR="00DB7E2B">
        <w:t>bruke</w:t>
      </w:r>
      <w:r w:rsidR="00AE5A42">
        <w:t>r</w:t>
      </w:r>
      <w:r w:rsidR="00DB7E2B">
        <w:t xml:space="preserve"> for å fastsette størrelsen på en rekke ytelse</w:t>
      </w:r>
      <w:r w:rsidR="00AE5A42">
        <w:t>r</w:t>
      </w:r>
      <w:r w:rsidR="003F4FFE">
        <w:t>,</w:t>
      </w:r>
      <w:r w:rsidR="00847A61">
        <w:t xml:space="preserve"> jf. folketrygdloven § 3-5.</w:t>
      </w:r>
      <w:r w:rsidR="00992721">
        <w:t xml:space="preserve"> </w:t>
      </w:r>
      <w:r w:rsidR="00C675E7">
        <w:t>Innh</w:t>
      </w:r>
      <w:r w:rsidR="00690AA0">
        <w:t>e</w:t>
      </w:r>
      <w:r w:rsidR="00C675E7">
        <w:t xml:space="preserve">ntingen av </w:t>
      </w:r>
      <w:r w:rsidR="009C7178">
        <w:t xml:space="preserve">opplysninger om </w:t>
      </w:r>
      <w:r>
        <w:t>A</w:t>
      </w:r>
      <w:r w:rsidR="009C7178">
        <w:t>s bosettingsforhold</w:t>
      </w:r>
      <w:r w:rsidR="7D18D129">
        <w:t xml:space="preserve"> var </w:t>
      </w:r>
      <w:r w:rsidR="004175C6">
        <w:t xml:space="preserve">derfor </w:t>
      </w:r>
      <w:r w:rsidR="00E74A61">
        <w:t xml:space="preserve">nødvendig for å </w:t>
      </w:r>
      <w:r w:rsidR="653ADBF9">
        <w:t xml:space="preserve">kunne vurdere om det var grunnlag for å </w:t>
      </w:r>
      <w:r w:rsidR="006E252C">
        <w:t xml:space="preserve">rette </w:t>
      </w:r>
      <w:r w:rsidR="00E74A61">
        <w:t>trygdetiden</w:t>
      </w:r>
      <w:r w:rsidR="555ABFC1">
        <w:t xml:space="preserve">. </w:t>
      </w:r>
      <w:r>
        <w:t>A</w:t>
      </w:r>
      <w:r w:rsidR="5678ACE2">
        <w:t xml:space="preserve"> </w:t>
      </w:r>
      <w:r w:rsidR="284F0CC0">
        <w:t xml:space="preserve">vil for øvrig </w:t>
      </w:r>
      <w:r w:rsidR="5678ACE2">
        <w:t xml:space="preserve">selv ha opplysningsplikt om </w:t>
      </w:r>
      <w:r w:rsidR="214DE108">
        <w:t xml:space="preserve">botid </w:t>
      </w:r>
      <w:r w:rsidR="128ED661">
        <w:t>dersom det oppstår spørsmål om adgangen til eksport av trygde</w:t>
      </w:r>
      <w:r w:rsidR="26A81E24">
        <w:t xml:space="preserve">ytelser, </w:t>
      </w:r>
      <w:r w:rsidR="455C9799">
        <w:t>jf. f</w:t>
      </w:r>
      <w:r w:rsidR="00451D53">
        <w:t>olketrygdloven §</w:t>
      </w:r>
      <w:r w:rsidR="7E992BCB">
        <w:t xml:space="preserve"> </w:t>
      </w:r>
      <w:r w:rsidR="00451D53">
        <w:t>21-3 første ledd</w:t>
      </w:r>
      <w:r w:rsidR="32537D2B">
        <w:t>.</w:t>
      </w:r>
      <w:r w:rsidR="00451D53">
        <w:t xml:space="preserve"> </w:t>
      </w:r>
    </w:p>
    <w:p w14:paraId="092A4342" w14:textId="47DAC50E" w:rsidR="00350B5C" w:rsidRDefault="0091619D" w:rsidP="00457692">
      <w:r>
        <w:t xml:space="preserve">Nemnda legger til grunn at Nav hadde rettslig grunnlag for å innhente de aktuelle opplysningene, jf. artikkel 6 nr. 1 bokstav </w:t>
      </w:r>
      <w:r w:rsidR="0090104C">
        <w:t>e,</w:t>
      </w:r>
      <w:r w:rsidR="15BE4101">
        <w:t xml:space="preserve"> </w:t>
      </w:r>
      <w:r w:rsidR="0090104C">
        <w:t>med supplerende rettsgrunnlag i folketrygdloven § 21-4 første ledd første punktum</w:t>
      </w:r>
      <w:r w:rsidR="607DF2C0">
        <w:t>, jf. artikkel 6 nr. 3</w:t>
      </w:r>
      <w:r w:rsidR="17DC6621">
        <w:t>.</w:t>
      </w:r>
    </w:p>
    <w:p w14:paraId="3EEEF28D" w14:textId="137DE4D2" w:rsidR="00350B5C" w:rsidRDefault="00457692" w:rsidP="003858EF">
      <w:r>
        <w:t>Kl</w:t>
      </w:r>
      <w:r w:rsidR="00BF5D5D">
        <w:t xml:space="preserve">agen tas ikke til følge. </w:t>
      </w:r>
    </w:p>
    <w:p w14:paraId="32E3F89C" w14:textId="3B6D9316" w:rsidR="00350B5C" w:rsidRDefault="00BF5D5D" w:rsidP="00BF5D5D">
      <w:r>
        <w:t>Vedtaket er enstemmig.</w:t>
      </w:r>
    </w:p>
    <w:p w14:paraId="110379F6" w14:textId="77777777" w:rsidR="001C3253" w:rsidRDefault="001C3253" w:rsidP="00BF5D5D"/>
    <w:p w14:paraId="6FF721AD" w14:textId="59D61736" w:rsidR="00350B5C" w:rsidRDefault="004364AA" w:rsidP="00080C53">
      <w:pPr>
        <w:pStyle w:val="Overskrift1"/>
        <w:numPr>
          <w:ilvl w:val="0"/>
          <w:numId w:val="4"/>
        </w:numPr>
      </w:pPr>
      <w:r>
        <w:t>Konklusjon</w:t>
      </w:r>
    </w:p>
    <w:p w14:paraId="18252755" w14:textId="2A036DF2" w:rsidR="000C72B9" w:rsidRPr="000C72B9" w:rsidRDefault="00BF5D5D" w:rsidP="00BF5D5D">
      <w:r>
        <w:t xml:space="preserve">Datatilsynets </w:t>
      </w:r>
      <w:r w:rsidR="004364AA">
        <w:t>beslutning</w:t>
      </w:r>
      <w:r>
        <w:t xml:space="preserve"> </w:t>
      </w:r>
      <w:r w:rsidR="004364AA">
        <w:t>18</w:t>
      </w:r>
      <w:r>
        <w:t xml:space="preserve">. </w:t>
      </w:r>
      <w:r w:rsidR="004364AA">
        <w:t>juni</w:t>
      </w:r>
      <w:r>
        <w:t xml:space="preserve"> 2024 stadfestes.</w:t>
      </w:r>
    </w:p>
    <w:p w14:paraId="7522F43E" w14:textId="5900DBD8" w:rsidR="00393A13" w:rsidRDefault="00393A13" w:rsidP="00356B6C"/>
    <w:p w14:paraId="173795A4" w14:textId="1804ABE7" w:rsidR="00F558F8" w:rsidRDefault="00F558F8" w:rsidP="00356B6C">
      <w:pPr>
        <w:spacing w:before="480"/>
      </w:pPr>
      <w:r>
        <w:t xml:space="preserve">Marius </w:t>
      </w:r>
      <w:proofErr w:type="spellStart"/>
      <w:r>
        <w:t>Stub</w:t>
      </w:r>
      <w:proofErr w:type="spellEnd"/>
      <w:r>
        <w:br/>
        <w:t>leder</w:t>
      </w:r>
    </w:p>
    <w:p w14:paraId="3ABAEB43" w14:textId="77777777" w:rsidR="0007396C" w:rsidRPr="00C9207F" w:rsidRDefault="0007396C" w:rsidP="0007396C">
      <w:pPr>
        <w:rPr>
          <w:color w:val="404040"/>
          <w:sz w:val="16"/>
          <w:szCs w:val="16"/>
        </w:rPr>
      </w:pPr>
      <w:r w:rsidRPr="00C9207F">
        <w:rPr>
          <w:color w:val="404040"/>
          <w:sz w:val="16"/>
          <w:szCs w:val="16"/>
        </w:rPr>
        <w:t>Dette brevet er godkjent elektronisk og har derfor ikke håndskrevet underskrift.</w:t>
      </w:r>
    </w:p>
    <w:p w14:paraId="0A996B32" w14:textId="169B67F4" w:rsidR="0007396C" w:rsidRPr="00DF60D4" w:rsidRDefault="0007396C" w:rsidP="00D81836">
      <w:pPr>
        <w:spacing w:line="259" w:lineRule="auto"/>
        <w:rPr>
          <w:szCs w:val="20"/>
        </w:rPr>
      </w:pPr>
    </w:p>
    <w:tbl>
      <w:tblPr>
        <w:tblW w:w="9209" w:type="dxa"/>
        <w:tblInd w:w="-142" w:type="dxa"/>
        <w:tblLook w:val="04A0" w:firstRow="1" w:lastRow="0" w:firstColumn="1" w:lastColumn="0" w:noHBand="0" w:noVBand="1"/>
        <w:tblDescription w:val="Tabell som lister ut kopimottakere av dette dokumentet"/>
      </w:tblPr>
      <w:tblGrid>
        <w:gridCol w:w="9202"/>
        <w:gridCol w:w="7"/>
      </w:tblGrid>
      <w:tr w:rsidR="00DF60D4" w:rsidRPr="00DF60D4" w14:paraId="5A204027" w14:textId="77777777">
        <w:trPr>
          <w:gridAfter w:val="1"/>
          <w:wAfter w:w="7" w:type="dxa"/>
          <w:tblHeader/>
          <w:hidden/>
        </w:trPr>
        <w:tc>
          <w:tcPr>
            <w:tcW w:w="9202" w:type="dxa"/>
            <w:hideMark/>
          </w:tcPr>
          <w:p w14:paraId="1550DC4D"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Kopi til</w:t>
            </w:r>
          </w:p>
        </w:tc>
      </w:tr>
      <w:tr w:rsidR="00DF60D4" w:rsidRPr="00DF60D4" w14:paraId="08D3540B" w14:textId="77777777">
        <w:trPr>
          <w:hidden/>
        </w:trPr>
        <w:tc>
          <w:tcPr>
            <w:tcW w:w="9209" w:type="dxa"/>
            <w:gridSpan w:val="2"/>
            <w:hideMark/>
          </w:tcPr>
          <w:p w14:paraId="2249EB44" w14:textId="77777777" w:rsidR="00DF60D4" w:rsidRPr="00DF60D4" w:rsidRDefault="00D34359"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TblKopitil__Sdk_Navn___1___1"/>
                <w:tag w:val="TblKopitil__Sdk_Navn___1___1"/>
                <w:id w:val="18125935"/>
                <w:placeholder>
                  <w:docPart w:val="A20A486C85DA4E0BBD20366416BD92CC"/>
                </w:placeholder>
                <w:dataBinding w:xpath="/document/body/TblKopitil/table/row[1]/cell[1]" w:storeItemID="{EED1DBD3-DF2C-43AF-BB40-FA1A6B3FE29B}"/>
                <w:text/>
              </w:sdtPr>
              <w:sdtEndPr/>
              <w:sdtContent>
                <w:bookmarkStart w:id="6" w:name="TblKopitil__Sdk_Navn___1___1"/>
                <w:r w:rsidR="00DF60D4" w:rsidRPr="00DF60D4">
                  <w:rPr>
                    <w:rFonts w:ascii="Arial" w:eastAsia="Times New Roman" w:hAnsi="Arial" w:cs="Arial"/>
                    <w:vanish/>
                    <w:szCs w:val="20"/>
                  </w:rPr>
                  <w:t xml:space="preserve"> </w:t>
                </w:r>
              </w:sdtContent>
            </w:sdt>
            <w:bookmarkEnd w:id="6"/>
          </w:p>
        </w:tc>
      </w:tr>
    </w:tbl>
    <w:p w14:paraId="2E4BD049" w14:textId="77777777" w:rsidR="00DF60D4" w:rsidRPr="00DF60D4" w:rsidRDefault="00DF60D4" w:rsidP="00DF60D4">
      <w:pPr>
        <w:spacing w:after="0" w:line="240" w:lineRule="auto"/>
        <w:rPr>
          <w:rFonts w:ascii="Arial" w:eastAsia="Times New Roman" w:hAnsi="Arial" w:cs="Arial"/>
          <w:szCs w:val="20"/>
          <w:lang w:eastAsia="nb-NO"/>
        </w:rPr>
      </w:pPr>
    </w:p>
    <w:tbl>
      <w:tblPr>
        <w:tblW w:w="0" w:type="auto"/>
        <w:tblInd w:w="-142" w:type="dxa"/>
        <w:tblLook w:val="04A0" w:firstRow="1" w:lastRow="0" w:firstColumn="1" w:lastColumn="0" w:noHBand="0" w:noVBand="1"/>
        <w:tblDescription w:val="Tabell som lister ut vedlegg til dokumentet"/>
      </w:tblPr>
      <w:tblGrid>
        <w:gridCol w:w="9202"/>
      </w:tblGrid>
      <w:tr w:rsidR="00DF60D4" w:rsidRPr="00DF60D4" w14:paraId="7BC5F91E" w14:textId="77777777">
        <w:trPr>
          <w:tblHeader/>
          <w:hidden/>
        </w:trPr>
        <w:tc>
          <w:tcPr>
            <w:tcW w:w="9202" w:type="dxa"/>
            <w:hideMark/>
          </w:tcPr>
          <w:p w14:paraId="2D825364"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Vedlegg</w:t>
            </w:r>
          </w:p>
        </w:tc>
      </w:tr>
      <w:tr w:rsidR="00DF60D4" w:rsidRPr="00DF60D4" w14:paraId="276BBC8B" w14:textId="77777777">
        <w:trPr>
          <w:hidden/>
        </w:trPr>
        <w:tc>
          <w:tcPr>
            <w:tcW w:w="9202" w:type="dxa"/>
            <w:hideMark/>
          </w:tcPr>
          <w:p w14:paraId="74F2F346" w14:textId="77777777" w:rsidR="00DF60D4" w:rsidRPr="00DF60D4" w:rsidRDefault="00D34359"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TblVedlegg__ndb_Tittel___1___1"/>
                <w:tag w:val="TblVedlegg__ndb_Tittel___1___1"/>
                <w:id w:val="12638185"/>
                <w:placeholder>
                  <w:docPart w:val="A4471C0ADBF74EAE9F0C5021106F6524"/>
                </w:placeholder>
                <w:dataBinding w:xpath="/document/body/TblVedlegg/table/row[1]/cell[1]" w:storeItemID="{EED1DBD3-DF2C-43AF-BB40-FA1A6B3FE29B}"/>
                <w:text/>
              </w:sdtPr>
              <w:sdtEndPr/>
              <w:sdtContent>
                <w:bookmarkStart w:id="7" w:name="TblVedlegg__ndb_Tittel___1___1"/>
                <w:r w:rsidR="00DF60D4" w:rsidRPr="00DF60D4">
                  <w:rPr>
                    <w:rFonts w:ascii="Arial" w:eastAsia="Times New Roman" w:hAnsi="Arial" w:cs="Arial"/>
                    <w:vanish/>
                    <w:szCs w:val="20"/>
                  </w:rPr>
                  <w:t xml:space="preserve"> </w:t>
                </w:r>
              </w:sdtContent>
            </w:sdt>
            <w:bookmarkEnd w:id="7"/>
          </w:p>
        </w:tc>
      </w:tr>
    </w:tbl>
    <w:p w14:paraId="6B2CDA90" w14:textId="77777777" w:rsidR="00DF60D4" w:rsidRPr="00DF60D4" w:rsidRDefault="00DF60D4" w:rsidP="00DF60D4">
      <w:pPr>
        <w:spacing w:after="0" w:line="240" w:lineRule="auto"/>
        <w:rPr>
          <w:rFonts w:ascii="Arial" w:eastAsia="Times New Roman" w:hAnsi="Arial" w:cs="Arial"/>
          <w:szCs w:val="20"/>
          <w:lang w:eastAsia="nb-NO"/>
        </w:rPr>
      </w:pPr>
    </w:p>
    <w:tbl>
      <w:tblPr>
        <w:tblW w:w="9209" w:type="dxa"/>
        <w:tblInd w:w="-142" w:type="dxa"/>
        <w:tblLook w:val="04A0" w:firstRow="1" w:lastRow="0" w:firstColumn="1" w:lastColumn="0" w:noHBand="0" w:noVBand="1"/>
        <w:tblDescription w:val="Tabell som lister ut mottaker av dette dokumentet"/>
      </w:tblPr>
      <w:tblGrid>
        <w:gridCol w:w="9202"/>
        <w:gridCol w:w="7"/>
      </w:tblGrid>
      <w:tr w:rsidR="00DF60D4" w:rsidRPr="00DF60D4" w14:paraId="008136E9" w14:textId="77777777">
        <w:trPr>
          <w:gridAfter w:val="1"/>
          <w:wAfter w:w="7" w:type="dxa"/>
          <w:tblHeader/>
          <w:hidden/>
        </w:trPr>
        <w:tc>
          <w:tcPr>
            <w:tcW w:w="9202" w:type="dxa"/>
            <w:hideMark/>
          </w:tcPr>
          <w:p w14:paraId="32C9BDC0"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Mottakere</w:t>
            </w:r>
          </w:p>
        </w:tc>
      </w:tr>
      <w:tr w:rsidR="00DF60D4" w:rsidRPr="00DF60D4" w14:paraId="20AD683D" w14:textId="77777777">
        <w:trPr>
          <w:hidden/>
        </w:trPr>
        <w:tc>
          <w:tcPr>
            <w:tcW w:w="9209" w:type="dxa"/>
            <w:gridSpan w:val="2"/>
            <w:hideMark/>
          </w:tcPr>
          <w:p w14:paraId="7824390C" w14:textId="77777777" w:rsidR="00DF60D4" w:rsidRPr="00DF60D4" w:rsidRDefault="00D34359"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Sdm_TblAvsmot__Sdm_Amnavn___1___1"/>
                <w:tag w:val="Sdm_TblAvsmot__Sdm_Amnavn___1___1"/>
                <w:id w:val="22955004"/>
                <w:placeholder>
                  <w:docPart w:val="A2971DADFFAA428EA6FE99095901749D"/>
                </w:placeholder>
                <w:dataBinding w:xpath="/document/body/Sdm_TblAvsmot/table/row[1]/cell[1]" w:storeItemID="{EED1DBD3-DF2C-43AF-BB40-FA1A6B3FE29B}"/>
                <w:text/>
              </w:sdtPr>
              <w:sdtEndPr/>
              <w:sdtContent>
                <w:bookmarkStart w:id="8" w:name="Sdm_TblAvsmot__Sdm_Amnavn___1___1"/>
                <w:r w:rsidR="00DF60D4" w:rsidRPr="00DF60D4">
                  <w:rPr>
                    <w:rFonts w:ascii="Arial" w:eastAsia="Times New Roman" w:hAnsi="Arial" w:cs="Arial"/>
                    <w:vanish/>
                    <w:szCs w:val="20"/>
                  </w:rPr>
                  <w:t xml:space="preserve"> </w:t>
                </w:r>
              </w:sdtContent>
            </w:sdt>
            <w:bookmarkEnd w:id="8"/>
          </w:p>
        </w:tc>
      </w:tr>
    </w:tbl>
    <w:p w14:paraId="3784BA50" w14:textId="77777777" w:rsidR="00DF60D4" w:rsidRPr="00DF60D4" w:rsidRDefault="00DF60D4" w:rsidP="00DF60D4">
      <w:pPr>
        <w:spacing w:after="0" w:line="240" w:lineRule="auto"/>
        <w:rPr>
          <w:rFonts w:ascii="Arial" w:eastAsia="Times New Roman" w:hAnsi="Arial" w:cs="Arial"/>
          <w:szCs w:val="20"/>
          <w:lang w:eastAsia="nb-NO"/>
        </w:rPr>
      </w:pPr>
    </w:p>
    <w:p w14:paraId="62EFCAEA" w14:textId="77777777" w:rsidR="00DF60D4" w:rsidRPr="00356B6C" w:rsidRDefault="00DF60D4" w:rsidP="00D81836">
      <w:pPr>
        <w:spacing w:line="259" w:lineRule="auto"/>
      </w:pPr>
    </w:p>
    <w:sectPr w:rsidR="00DF60D4" w:rsidRPr="00356B6C" w:rsidSect="00D81836">
      <w:footerReference w:type="default" r:id="rId12"/>
      <w:headerReference w:type="first" r:id="rId13"/>
      <w:footerReference w:type="first" r:id="rId14"/>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BBF5" w14:textId="77777777" w:rsidR="00D34359" w:rsidRDefault="00D34359" w:rsidP="00392AA2">
      <w:pPr>
        <w:spacing w:after="0" w:line="240" w:lineRule="auto"/>
      </w:pPr>
      <w:r>
        <w:separator/>
      </w:r>
    </w:p>
  </w:endnote>
  <w:endnote w:type="continuationSeparator" w:id="0">
    <w:p w14:paraId="33CAC51E" w14:textId="77777777" w:rsidR="00D34359" w:rsidRDefault="00D34359" w:rsidP="00392AA2">
      <w:pPr>
        <w:spacing w:after="0" w:line="240" w:lineRule="auto"/>
      </w:pPr>
      <w:r>
        <w:continuationSeparator/>
      </w:r>
    </w:p>
  </w:endnote>
  <w:endnote w:type="continuationNotice" w:id="1">
    <w:p w14:paraId="5BB5EEA2" w14:textId="77777777" w:rsidR="00D34359" w:rsidRDefault="00D34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77777777" w:rsidR="00392AA2" w:rsidRPr="00356B6C" w:rsidRDefault="00356B6C" w:rsidP="00356B6C">
    <w:pPr>
      <w:pStyle w:val="Bunntekst"/>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5579E9F7">
            <v:rect id="Rectangle 77"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1pt" w14:anchorId="7067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v:textbox>
                <w:txbxContent>
                  <w:p w:rsidRPr="00C9207F" w:rsidR="00356B6C" w:rsidP="00356B6C" w:rsidRDefault="00356B6C" w14:paraId="672A6659" w14:textId="6E75BA45">
                    <w:pPr>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450CC82C" w:rsidR="00D81836" w:rsidRDefault="00D81836">
    <w:pPr>
      <w:pStyle w:val="Bunntekst"/>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F588" w14:textId="77777777" w:rsidR="00D34359" w:rsidRDefault="00D34359" w:rsidP="00392AA2">
      <w:pPr>
        <w:spacing w:after="0" w:line="240" w:lineRule="auto"/>
      </w:pPr>
      <w:r>
        <w:separator/>
      </w:r>
    </w:p>
  </w:footnote>
  <w:footnote w:type="continuationSeparator" w:id="0">
    <w:p w14:paraId="642A17ED" w14:textId="77777777" w:rsidR="00D34359" w:rsidRDefault="00D34359" w:rsidP="00392AA2">
      <w:pPr>
        <w:spacing w:after="0" w:line="240" w:lineRule="auto"/>
      </w:pPr>
      <w:r>
        <w:continuationSeparator/>
      </w:r>
    </w:p>
  </w:footnote>
  <w:footnote w:type="continuationNotice" w:id="1">
    <w:p w14:paraId="0BAE7451" w14:textId="77777777" w:rsidR="00D34359" w:rsidRDefault="00D34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57E87CD8" w:rsidR="00D81836" w:rsidRDefault="00645372" w:rsidP="00D81836">
    <w:pPr>
      <w:pStyle w:val="Topptekst"/>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27157341">
            <v:rect id="Rectangle 27" style="position:absolute;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1pt" w14:anchorId="4A627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v:textbox>
                <w:txbxContent>
                  <w:p w:rsidRPr="00C9207F" w:rsidR="00D81836" w:rsidP="00D81836" w:rsidRDefault="00D81836" w14:paraId="14C61B67" w14:textId="5DB7AC3B">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r>
                    <w:r w:rsidRPr="00C9207F">
                      <w:rPr>
                        <w:color w:val="000000"/>
                        <w:sz w:val="16"/>
                        <w:szCs w:val="16"/>
                        <w:lang w:val="nn-NO"/>
                      </w:rP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r>
                    <w:r w:rsidRPr="00C9207F">
                      <w:rPr>
                        <w:color w:val="000000"/>
                        <w:sz w:val="16"/>
                        <w:szCs w:val="16"/>
                        <w:lang w:val="nn-NO"/>
                      </w:rPr>
                      <w:t xml:space="preserve">Telefon: 22 99 13 25 </w:t>
                    </w:r>
                    <w:r w:rsidRPr="00C9207F">
                      <w:rPr>
                        <w:color w:val="000000"/>
                        <w:sz w:val="16"/>
                        <w:szCs w:val="16"/>
                        <w:lang w:val="nn-NO"/>
                      </w:rPr>
                      <w:br/>
                    </w:r>
                    <w:r w:rsidRPr="00C9207F">
                      <w:rPr>
                        <w:color w:val="000000"/>
                        <w:sz w:val="16"/>
                        <w:szCs w:val="16"/>
                        <w:lang w:val="nn-NO"/>
                      </w:rPr>
                      <w:t>sivilrett.no</w:t>
                    </w:r>
                    <w:r w:rsidR="00645372">
                      <w:rPr>
                        <w:color w:val="000000"/>
                        <w:sz w:val="16"/>
                        <w:szCs w:val="16"/>
                        <w:lang w:val="nn-NO"/>
                      </w:rPr>
                      <w:t>/personvernnemnda</w:t>
                    </w: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4196EA34">
            <v:rect id="Rectangle 28" style="position:absolute;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1pt" w14:anchorId="0A92F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v:textbox>
                <w:txbxContent>
                  <w:p w:rsidRPr="00C9207F" w:rsidR="00D81836" w:rsidP="00D81836" w:rsidRDefault="00D81836" w14:paraId="3700678A" w14:textId="77777777">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r>
                    <w:r w:rsidRPr="00C9207F">
                      <w:rPr>
                        <w:color w:val="000000"/>
                        <w:sz w:val="16"/>
                        <w:szCs w:val="16"/>
                        <w:lang w:val="nn-NO"/>
                      </w:rPr>
                      <w:t xml:space="preserve">Postboks 2105 Vika </w:t>
                    </w:r>
                    <w:r w:rsidRPr="00C9207F">
                      <w:rPr>
                        <w:color w:val="000000"/>
                        <w:sz w:val="16"/>
                        <w:szCs w:val="16"/>
                        <w:lang w:val="nn-NO"/>
                      </w:rPr>
                      <w:br/>
                    </w:r>
                    <w:r w:rsidRPr="00C9207F">
                      <w:rPr>
                        <w:color w:val="000000"/>
                        <w:sz w:val="16"/>
                        <w:szCs w:val="16"/>
                        <w:lang w:val="nn-NO"/>
                      </w:rPr>
                      <w:t>0125 Oslo</w:t>
                    </w:r>
                  </w:p>
                </w:txbxContent>
              </v:textbox>
            </v:rect>
          </w:pict>
        </mc:Fallback>
      </mc:AlternateContent>
    </w:r>
  </w:p>
  <w:p w14:paraId="044D39CF" w14:textId="77777777" w:rsidR="00D81836" w:rsidRDefault="00D818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F16E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3F4179"/>
    <w:multiLevelType w:val="hybridMultilevel"/>
    <w:tmpl w:val="CE205BF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4B960250"/>
    <w:multiLevelType w:val="hybridMultilevel"/>
    <w:tmpl w:val="BFCEC50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1083355">
    <w:abstractNumId w:val="3"/>
  </w:num>
  <w:num w:numId="2" w16cid:durableId="1962149894">
    <w:abstractNumId w:val="0"/>
  </w:num>
  <w:num w:numId="3" w16cid:durableId="230192747">
    <w:abstractNumId w:val="2"/>
  </w:num>
  <w:num w:numId="4" w16cid:durableId="40634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0472F"/>
    <w:rsid w:val="00011F86"/>
    <w:rsid w:val="00014A38"/>
    <w:rsid w:val="0002041A"/>
    <w:rsid w:val="00022981"/>
    <w:rsid w:val="00022C1D"/>
    <w:rsid w:val="0004732E"/>
    <w:rsid w:val="00050553"/>
    <w:rsid w:val="00052539"/>
    <w:rsid w:val="00052A73"/>
    <w:rsid w:val="00062379"/>
    <w:rsid w:val="00063D53"/>
    <w:rsid w:val="00071358"/>
    <w:rsid w:val="0007396C"/>
    <w:rsid w:val="00073D5B"/>
    <w:rsid w:val="00075F4A"/>
    <w:rsid w:val="00076DA4"/>
    <w:rsid w:val="00080C53"/>
    <w:rsid w:val="00086E74"/>
    <w:rsid w:val="00093ECB"/>
    <w:rsid w:val="0009592C"/>
    <w:rsid w:val="000A2740"/>
    <w:rsid w:val="000A370E"/>
    <w:rsid w:val="000A70C4"/>
    <w:rsid w:val="000A7BDA"/>
    <w:rsid w:val="000B04F1"/>
    <w:rsid w:val="000C094D"/>
    <w:rsid w:val="000C2657"/>
    <w:rsid w:val="000C479C"/>
    <w:rsid w:val="000C5CCD"/>
    <w:rsid w:val="000C69D4"/>
    <w:rsid w:val="000C72B9"/>
    <w:rsid w:val="000D507D"/>
    <w:rsid w:val="000D6D92"/>
    <w:rsid w:val="000E1861"/>
    <w:rsid w:val="000E5AC5"/>
    <w:rsid w:val="000E7EC8"/>
    <w:rsid w:val="000F4746"/>
    <w:rsid w:val="000F6B57"/>
    <w:rsid w:val="00104081"/>
    <w:rsid w:val="00104B8E"/>
    <w:rsid w:val="0010542E"/>
    <w:rsid w:val="001077F3"/>
    <w:rsid w:val="00110233"/>
    <w:rsid w:val="001122F6"/>
    <w:rsid w:val="00117648"/>
    <w:rsid w:val="00122B44"/>
    <w:rsid w:val="00132ECC"/>
    <w:rsid w:val="001335BF"/>
    <w:rsid w:val="00133D33"/>
    <w:rsid w:val="00135E00"/>
    <w:rsid w:val="00143D0B"/>
    <w:rsid w:val="001450A4"/>
    <w:rsid w:val="00145F10"/>
    <w:rsid w:val="00155486"/>
    <w:rsid w:val="00171259"/>
    <w:rsid w:val="001733D3"/>
    <w:rsid w:val="001801A2"/>
    <w:rsid w:val="001815E7"/>
    <w:rsid w:val="00182E0D"/>
    <w:rsid w:val="00183004"/>
    <w:rsid w:val="0018688A"/>
    <w:rsid w:val="0019296F"/>
    <w:rsid w:val="00195C4B"/>
    <w:rsid w:val="0019639A"/>
    <w:rsid w:val="00196FA1"/>
    <w:rsid w:val="0019718D"/>
    <w:rsid w:val="001A15A1"/>
    <w:rsid w:val="001B02AB"/>
    <w:rsid w:val="001B2167"/>
    <w:rsid w:val="001B2334"/>
    <w:rsid w:val="001B5754"/>
    <w:rsid w:val="001B63F1"/>
    <w:rsid w:val="001B7E9C"/>
    <w:rsid w:val="001C00A4"/>
    <w:rsid w:val="001C0291"/>
    <w:rsid w:val="001C31B5"/>
    <w:rsid w:val="001C3253"/>
    <w:rsid w:val="001C49F6"/>
    <w:rsid w:val="001C6034"/>
    <w:rsid w:val="001D10CC"/>
    <w:rsid w:val="001D227D"/>
    <w:rsid w:val="001D59A2"/>
    <w:rsid w:val="001D7BD0"/>
    <w:rsid w:val="001E2BDC"/>
    <w:rsid w:val="001E3D32"/>
    <w:rsid w:val="001E4773"/>
    <w:rsid w:val="001F1C6A"/>
    <w:rsid w:val="001F7D40"/>
    <w:rsid w:val="002014F3"/>
    <w:rsid w:val="0020338E"/>
    <w:rsid w:val="00206631"/>
    <w:rsid w:val="002130F8"/>
    <w:rsid w:val="0021320D"/>
    <w:rsid w:val="00213655"/>
    <w:rsid w:val="002146D0"/>
    <w:rsid w:val="00217C3B"/>
    <w:rsid w:val="002237D1"/>
    <w:rsid w:val="00241713"/>
    <w:rsid w:val="002452C5"/>
    <w:rsid w:val="002458B2"/>
    <w:rsid w:val="002512F4"/>
    <w:rsid w:val="00253C4E"/>
    <w:rsid w:val="00256355"/>
    <w:rsid w:val="00264AB3"/>
    <w:rsid w:val="00266A7E"/>
    <w:rsid w:val="00271B19"/>
    <w:rsid w:val="00274731"/>
    <w:rsid w:val="00282ABD"/>
    <w:rsid w:val="00284B7F"/>
    <w:rsid w:val="00292AE2"/>
    <w:rsid w:val="0029337C"/>
    <w:rsid w:val="002949BE"/>
    <w:rsid w:val="002A6CF2"/>
    <w:rsid w:val="002B1BEB"/>
    <w:rsid w:val="002B2125"/>
    <w:rsid w:val="002C2167"/>
    <w:rsid w:val="002C4CBC"/>
    <w:rsid w:val="002D5271"/>
    <w:rsid w:val="002E0EF0"/>
    <w:rsid w:val="002E6F93"/>
    <w:rsid w:val="002F1EAD"/>
    <w:rsid w:val="002F6051"/>
    <w:rsid w:val="003020D1"/>
    <w:rsid w:val="003105AC"/>
    <w:rsid w:val="00312FD2"/>
    <w:rsid w:val="003210AB"/>
    <w:rsid w:val="0032397E"/>
    <w:rsid w:val="00326E3B"/>
    <w:rsid w:val="00331B45"/>
    <w:rsid w:val="00342E58"/>
    <w:rsid w:val="00346338"/>
    <w:rsid w:val="00350241"/>
    <w:rsid w:val="00350B5C"/>
    <w:rsid w:val="0035265F"/>
    <w:rsid w:val="003565CA"/>
    <w:rsid w:val="00356B6C"/>
    <w:rsid w:val="00357EB0"/>
    <w:rsid w:val="00371309"/>
    <w:rsid w:val="0037500C"/>
    <w:rsid w:val="00375373"/>
    <w:rsid w:val="003760F5"/>
    <w:rsid w:val="00376868"/>
    <w:rsid w:val="0037789F"/>
    <w:rsid w:val="00385667"/>
    <w:rsid w:val="003858EF"/>
    <w:rsid w:val="003908F3"/>
    <w:rsid w:val="00391C06"/>
    <w:rsid w:val="00392AA2"/>
    <w:rsid w:val="003934F4"/>
    <w:rsid w:val="00393A13"/>
    <w:rsid w:val="00395E48"/>
    <w:rsid w:val="00397C65"/>
    <w:rsid w:val="003A2F03"/>
    <w:rsid w:val="003A7ADE"/>
    <w:rsid w:val="003C2544"/>
    <w:rsid w:val="003C4F5F"/>
    <w:rsid w:val="003D34FE"/>
    <w:rsid w:val="003D447E"/>
    <w:rsid w:val="003D53AF"/>
    <w:rsid w:val="003D606C"/>
    <w:rsid w:val="003F4FE7"/>
    <w:rsid w:val="003F4FFE"/>
    <w:rsid w:val="00402D2F"/>
    <w:rsid w:val="00402E4F"/>
    <w:rsid w:val="004051A5"/>
    <w:rsid w:val="00410EDD"/>
    <w:rsid w:val="00414B08"/>
    <w:rsid w:val="00414C65"/>
    <w:rsid w:val="0041654B"/>
    <w:rsid w:val="004175C6"/>
    <w:rsid w:val="00426B6A"/>
    <w:rsid w:val="004271AB"/>
    <w:rsid w:val="004342AF"/>
    <w:rsid w:val="00434990"/>
    <w:rsid w:val="004363EE"/>
    <w:rsid w:val="004364AA"/>
    <w:rsid w:val="00441732"/>
    <w:rsid w:val="00442771"/>
    <w:rsid w:val="0044701F"/>
    <w:rsid w:val="00451D53"/>
    <w:rsid w:val="004565BF"/>
    <w:rsid w:val="004574E8"/>
    <w:rsid w:val="00457692"/>
    <w:rsid w:val="00464C8E"/>
    <w:rsid w:val="00464F23"/>
    <w:rsid w:val="00465D8A"/>
    <w:rsid w:val="00467787"/>
    <w:rsid w:val="00474DAD"/>
    <w:rsid w:val="00474E85"/>
    <w:rsid w:val="0048109E"/>
    <w:rsid w:val="0048628E"/>
    <w:rsid w:val="00493900"/>
    <w:rsid w:val="00493AEC"/>
    <w:rsid w:val="004A58F7"/>
    <w:rsid w:val="004A6952"/>
    <w:rsid w:val="004B20C8"/>
    <w:rsid w:val="004B2D20"/>
    <w:rsid w:val="004B4E50"/>
    <w:rsid w:val="004B63A0"/>
    <w:rsid w:val="004B69F0"/>
    <w:rsid w:val="004B6E28"/>
    <w:rsid w:val="004B73F6"/>
    <w:rsid w:val="004C64DA"/>
    <w:rsid w:val="004D02E1"/>
    <w:rsid w:val="004D0341"/>
    <w:rsid w:val="004D6342"/>
    <w:rsid w:val="004E000F"/>
    <w:rsid w:val="004E1A64"/>
    <w:rsid w:val="004E46B2"/>
    <w:rsid w:val="004F048D"/>
    <w:rsid w:val="004F1DF3"/>
    <w:rsid w:val="004F2DC2"/>
    <w:rsid w:val="004F6EDF"/>
    <w:rsid w:val="004F7D02"/>
    <w:rsid w:val="00507D97"/>
    <w:rsid w:val="00510736"/>
    <w:rsid w:val="00510B02"/>
    <w:rsid w:val="00514616"/>
    <w:rsid w:val="005164C7"/>
    <w:rsid w:val="00520B3A"/>
    <w:rsid w:val="00525369"/>
    <w:rsid w:val="00525588"/>
    <w:rsid w:val="005343CA"/>
    <w:rsid w:val="00535D42"/>
    <w:rsid w:val="005379C7"/>
    <w:rsid w:val="00540AE9"/>
    <w:rsid w:val="005423EA"/>
    <w:rsid w:val="00546E8C"/>
    <w:rsid w:val="005475F5"/>
    <w:rsid w:val="00547894"/>
    <w:rsid w:val="00552C08"/>
    <w:rsid w:val="00554F97"/>
    <w:rsid w:val="00555280"/>
    <w:rsid w:val="005643BB"/>
    <w:rsid w:val="00573AAA"/>
    <w:rsid w:val="00574DFB"/>
    <w:rsid w:val="00581E89"/>
    <w:rsid w:val="00594AAC"/>
    <w:rsid w:val="005A0518"/>
    <w:rsid w:val="005A29C7"/>
    <w:rsid w:val="005B0CDD"/>
    <w:rsid w:val="005B117C"/>
    <w:rsid w:val="005B70C1"/>
    <w:rsid w:val="005C0EDC"/>
    <w:rsid w:val="005C31FE"/>
    <w:rsid w:val="005C4AE9"/>
    <w:rsid w:val="005D7F6D"/>
    <w:rsid w:val="005E2DAE"/>
    <w:rsid w:val="005E6260"/>
    <w:rsid w:val="005F29F3"/>
    <w:rsid w:val="005F70E1"/>
    <w:rsid w:val="006121DD"/>
    <w:rsid w:val="0061229E"/>
    <w:rsid w:val="0062E0F0"/>
    <w:rsid w:val="00630504"/>
    <w:rsid w:val="006449A2"/>
    <w:rsid w:val="00645372"/>
    <w:rsid w:val="00645C52"/>
    <w:rsid w:val="006505A5"/>
    <w:rsid w:val="00650CB3"/>
    <w:rsid w:val="00654423"/>
    <w:rsid w:val="00663512"/>
    <w:rsid w:val="006640D5"/>
    <w:rsid w:val="00664DAA"/>
    <w:rsid w:val="00666204"/>
    <w:rsid w:val="006668DC"/>
    <w:rsid w:val="006669FF"/>
    <w:rsid w:val="0067224C"/>
    <w:rsid w:val="00674C65"/>
    <w:rsid w:val="00676C05"/>
    <w:rsid w:val="00680E88"/>
    <w:rsid w:val="00685F5A"/>
    <w:rsid w:val="00690AA0"/>
    <w:rsid w:val="00697A81"/>
    <w:rsid w:val="006B4363"/>
    <w:rsid w:val="006C0AB2"/>
    <w:rsid w:val="006C5CF4"/>
    <w:rsid w:val="006C789D"/>
    <w:rsid w:val="006D04D2"/>
    <w:rsid w:val="006E2118"/>
    <w:rsid w:val="006E2345"/>
    <w:rsid w:val="006E252C"/>
    <w:rsid w:val="006E2BB2"/>
    <w:rsid w:val="006E3975"/>
    <w:rsid w:val="006E4807"/>
    <w:rsid w:val="006E6F48"/>
    <w:rsid w:val="006E7D09"/>
    <w:rsid w:val="006F0FDF"/>
    <w:rsid w:val="006F378E"/>
    <w:rsid w:val="00700A22"/>
    <w:rsid w:val="00700F32"/>
    <w:rsid w:val="007012BE"/>
    <w:rsid w:val="007013AF"/>
    <w:rsid w:val="00706DF5"/>
    <w:rsid w:val="00707978"/>
    <w:rsid w:val="0071127D"/>
    <w:rsid w:val="007125C4"/>
    <w:rsid w:val="00716127"/>
    <w:rsid w:val="007168E9"/>
    <w:rsid w:val="00721FF9"/>
    <w:rsid w:val="00726876"/>
    <w:rsid w:val="007300DB"/>
    <w:rsid w:val="00732A56"/>
    <w:rsid w:val="00735AAD"/>
    <w:rsid w:val="007366B1"/>
    <w:rsid w:val="007441A7"/>
    <w:rsid w:val="007504C2"/>
    <w:rsid w:val="007556AC"/>
    <w:rsid w:val="007602CA"/>
    <w:rsid w:val="00762BD0"/>
    <w:rsid w:val="0076341F"/>
    <w:rsid w:val="0077105E"/>
    <w:rsid w:val="0077690A"/>
    <w:rsid w:val="00777868"/>
    <w:rsid w:val="007835A2"/>
    <w:rsid w:val="007840D2"/>
    <w:rsid w:val="00785A01"/>
    <w:rsid w:val="00790BCB"/>
    <w:rsid w:val="00790BDC"/>
    <w:rsid w:val="007912C9"/>
    <w:rsid w:val="0079758A"/>
    <w:rsid w:val="007A6CA0"/>
    <w:rsid w:val="007A7D98"/>
    <w:rsid w:val="007B12E4"/>
    <w:rsid w:val="007B484D"/>
    <w:rsid w:val="007B78D6"/>
    <w:rsid w:val="007C1936"/>
    <w:rsid w:val="007C4395"/>
    <w:rsid w:val="007C7D7D"/>
    <w:rsid w:val="007E0981"/>
    <w:rsid w:val="007E1A7F"/>
    <w:rsid w:val="007E4F4B"/>
    <w:rsid w:val="007F2567"/>
    <w:rsid w:val="007F37DC"/>
    <w:rsid w:val="007F4222"/>
    <w:rsid w:val="00800489"/>
    <w:rsid w:val="00805339"/>
    <w:rsid w:val="0082378F"/>
    <w:rsid w:val="00827B79"/>
    <w:rsid w:val="00830632"/>
    <w:rsid w:val="0083583E"/>
    <w:rsid w:val="00835FCF"/>
    <w:rsid w:val="00837083"/>
    <w:rsid w:val="00841899"/>
    <w:rsid w:val="0084334B"/>
    <w:rsid w:val="0084586B"/>
    <w:rsid w:val="00847A61"/>
    <w:rsid w:val="00852C63"/>
    <w:rsid w:val="00854430"/>
    <w:rsid w:val="00854FE3"/>
    <w:rsid w:val="00867336"/>
    <w:rsid w:val="0087075E"/>
    <w:rsid w:val="00870AF3"/>
    <w:rsid w:val="00872EC3"/>
    <w:rsid w:val="00883E8F"/>
    <w:rsid w:val="0089271D"/>
    <w:rsid w:val="0089596A"/>
    <w:rsid w:val="008A0834"/>
    <w:rsid w:val="008A1313"/>
    <w:rsid w:val="008A2A35"/>
    <w:rsid w:val="008B09FF"/>
    <w:rsid w:val="008B1808"/>
    <w:rsid w:val="008B29F1"/>
    <w:rsid w:val="008B2B80"/>
    <w:rsid w:val="008C0A83"/>
    <w:rsid w:val="008C10DD"/>
    <w:rsid w:val="008C214E"/>
    <w:rsid w:val="008C4435"/>
    <w:rsid w:val="008C6DB1"/>
    <w:rsid w:val="008D228F"/>
    <w:rsid w:val="008D2307"/>
    <w:rsid w:val="008D4F9D"/>
    <w:rsid w:val="008D5261"/>
    <w:rsid w:val="008D53D2"/>
    <w:rsid w:val="008E3309"/>
    <w:rsid w:val="008E39B5"/>
    <w:rsid w:val="008F0E2E"/>
    <w:rsid w:val="008F6388"/>
    <w:rsid w:val="008F79B3"/>
    <w:rsid w:val="009003CD"/>
    <w:rsid w:val="0090104C"/>
    <w:rsid w:val="009023B1"/>
    <w:rsid w:val="00902B5B"/>
    <w:rsid w:val="00902E62"/>
    <w:rsid w:val="009116BA"/>
    <w:rsid w:val="00912199"/>
    <w:rsid w:val="0091619D"/>
    <w:rsid w:val="00920C63"/>
    <w:rsid w:val="00934002"/>
    <w:rsid w:val="0093529F"/>
    <w:rsid w:val="00937E32"/>
    <w:rsid w:val="009415BA"/>
    <w:rsid w:val="00960A74"/>
    <w:rsid w:val="00961F9C"/>
    <w:rsid w:val="00964B3F"/>
    <w:rsid w:val="00964F9D"/>
    <w:rsid w:val="009716E8"/>
    <w:rsid w:val="00971762"/>
    <w:rsid w:val="00971CE3"/>
    <w:rsid w:val="00975C91"/>
    <w:rsid w:val="00980634"/>
    <w:rsid w:val="00981614"/>
    <w:rsid w:val="0098743B"/>
    <w:rsid w:val="00987DC8"/>
    <w:rsid w:val="00992721"/>
    <w:rsid w:val="009936B3"/>
    <w:rsid w:val="009A037D"/>
    <w:rsid w:val="009A4794"/>
    <w:rsid w:val="009A4AC3"/>
    <w:rsid w:val="009B6C36"/>
    <w:rsid w:val="009C3EC0"/>
    <w:rsid w:val="009C4D2A"/>
    <w:rsid w:val="009C5D3C"/>
    <w:rsid w:val="009C7178"/>
    <w:rsid w:val="009D00F3"/>
    <w:rsid w:val="009D5128"/>
    <w:rsid w:val="009E0E4B"/>
    <w:rsid w:val="009E4672"/>
    <w:rsid w:val="009E654E"/>
    <w:rsid w:val="009F0588"/>
    <w:rsid w:val="009F6CF3"/>
    <w:rsid w:val="00A00191"/>
    <w:rsid w:val="00A04375"/>
    <w:rsid w:val="00A06C01"/>
    <w:rsid w:val="00A06FA3"/>
    <w:rsid w:val="00A2109C"/>
    <w:rsid w:val="00A26F82"/>
    <w:rsid w:val="00A3296A"/>
    <w:rsid w:val="00A351F7"/>
    <w:rsid w:val="00A46A30"/>
    <w:rsid w:val="00A523E4"/>
    <w:rsid w:val="00A52921"/>
    <w:rsid w:val="00A55070"/>
    <w:rsid w:val="00A55C95"/>
    <w:rsid w:val="00A7282D"/>
    <w:rsid w:val="00A73541"/>
    <w:rsid w:val="00A75D9F"/>
    <w:rsid w:val="00A841F8"/>
    <w:rsid w:val="00A86CF4"/>
    <w:rsid w:val="00A916E5"/>
    <w:rsid w:val="00A97FBD"/>
    <w:rsid w:val="00AA2B9D"/>
    <w:rsid w:val="00AA436E"/>
    <w:rsid w:val="00AA6501"/>
    <w:rsid w:val="00AB0AE4"/>
    <w:rsid w:val="00AB15A5"/>
    <w:rsid w:val="00AB24C5"/>
    <w:rsid w:val="00AB622E"/>
    <w:rsid w:val="00AC6008"/>
    <w:rsid w:val="00AC753D"/>
    <w:rsid w:val="00AD5658"/>
    <w:rsid w:val="00AD7807"/>
    <w:rsid w:val="00AE1A1E"/>
    <w:rsid w:val="00AE5A42"/>
    <w:rsid w:val="00AE637A"/>
    <w:rsid w:val="00AE76AF"/>
    <w:rsid w:val="00AF1C16"/>
    <w:rsid w:val="00B02F5F"/>
    <w:rsid w:val="00B160D7"/>
    <w:rsid w:val="00B165C2"/>
    <w:rsid w:val="00B1782A"/>
    <w:rsid w:val="00B23814"/>
    <w:rsid w:val="00B23A2A"/>
    <w:rsid w:val="00B23B05"/>
    <w:rsid w:val="00B27E3F"/>
    <w:rsid w:val="00B449EB"/>
    <w:rsid w:val="00B46788"/>
    <w:rsid w:val="00B57803"/>
    <w:rsid w:val="00B616BE"/>
    <w:rsid w:val="00B646C3"/>
    <w:rsid w:val="00B64F81"/>
    <w:rsid w:val="00B653D6"/>
    <w:rsid w:val="00B67E40"/>
    <w:rsid w:val="00B67F48"/>
    <w:rsid w:val="00B74946"/>
    <w:rsid w:val="00B75F31"/>
    <w:rsid w:val="00B81870"/>
    <w:rsid w:val="00B85CBB"/>
    <w:rsid w:val="00B9330B"/>
    <w:rsid w:val="00B94160"/>
    <w:rsid w:val="00BA1952"/>
    <w:rsid w:val="00BA7822"/>
    <w:rsid w:val="00BA7F95"/>
    <w:rsid w:val="00BB2186"/>
    <w:rsid w:val="00BE0EFF"/>
    <w:rsid w:val="00BE100A"/>
    <w:rsid w:val="00BE1750"/>
    <w:rsid w:val="00BE2BF5"/>
    <w:rsid w:val="00BE69B8"/>
    <w:rsid w:val="00BF14B2"/>
    <w:rsid w:val="00BF5D5D"/>
    <w:rsid w:val="00BF5FB0"/>
    <w:rsid w:val="00C02321"/>
    <w:rsid w:val="00C02D64"/>
    <w:rsid w:val="00C02F60"/>
    <w:rsid w:val="00C03C8F"/>
    <w:rsid w:val="00C068B0"/>
    <w:rsid w:val="00C1571F"/>
    <w:rsid w:val="00C163E9"/>
    <w:rsid w:val="00C20A59"/>
    <w:rsid w:val="00C21C8F"/>
    <w:rsid w:val="00C237C3"/>
    <w:rsid w:val="00C23BDB"/>
    <w:rsid w:val="00C23D77"/>
    <w:rsid w:val="00C24AF9"/>
    <w:rsid w:val="00C358FD"/>
    <w:rsid w:val="00C36392"/>
    <w:rsid w:val="00C40AA1"/>
    <w:rsid w:val="00C41F02"/>
    <w:rsid w:val="00C45259"/>
    <w:rsid w:val="00C50455"/>
    <w:rsid w:val="00C52FEC"/>
    <w:rsid w:val="00C534E4"/>
    <w:rsid w:val="00C55278"/>
    <w:rsid w:val="00C563B4"/>
    <w:rsid w:val="00C63CB2"/>
    <w:rsid w:val="00C65321"/>
    <w:rsid w:val="00C67424"/>
    <w:rsid w:val="00C675E7"/>
    <w:rsid w:val="00C67B17"/>
    <w:rsid w:val="00C71142"/>
    <w:rsid w:val="00C74FD4"/>
    <w:rsid w:val="00C75CE5"/>
    <w:rsid w:val="00C7672B"/>
    <w:rsid w:val="00C76FCC"/>
    <w:rsid w:val="00C8504A"/>
    <w:rsid w:val="00C865FC"/>
    <w:rsid w:val="00C90AE4"/>
    <w:rsid w:val="00C9207F"/>
    <w:rsid w:val="00C93CFB"/>
    <w:rsid w:val="00CA1134"/>
    <w:rsid w:val="00CA1ECE"/>
    <w:rsid w:val="00CB180C"/>
    <w:rsid w:val="00CB5C9F"/>
    <w:rsid w:val="00CC26B4"/>
    <w:rsid w:val="00CC7FA7"/>
    <w:rsid w:val="00CE009C"/>
    <w:rsid w:val="00CE0B98"/>
    <w:rsid w:val="00CE2052"/>
    <w:rsid w:val="00CE335A"/>
    <w:rsid w:val="00CE43B0"/>
    <w:rsid w:val="00CE64F2"/>
    <w:rsid w:val="00CF3385"/>
    <w:rsid w:val="00CF46F0"/>
    <w:rsid w:val="00D01196"/>
    <w:rsid w:val="00D013CF"/>
    <w:rsid w:val="00D02D11"/>
    <w:rsid w:val="00D0423B"/>
    <w:rsid w:val="00D05DE3"/>
    <w:rsid w:val="00D076B2"/>
    <w:rsid w:val="00D23432"/>
    <w:rsid w:val="00D2406E"/>
    <w:rsid w:val="00D24B86"/>
    <w:rsid w:val="00D30E87"/>
    <w:rsid w:val="00D31502"/>
    <w:rsid w:val="00D34359"/>
    <w:rsid w:val="00D3472B"/>
    <w:rsid w:val="00D34877"/>
    <w:rsid w:val="00D35E90"/>
    <w:rsid w:val="00D36A1F"/>
    <w:rsid w:val="00D43745"/>
    <w:rsid w:val="00D4404D"/>
    <w:rsid w:val="00D465B3"/>
    <w:rsid w:val="00D563EC"/>
    <w:rsid w:val="00D640C6"/>
    <w:rsid w:val="00D80C1A"/>
    <w:rsid w:val="00D81297"/>
    <w:rsid w:val="00D81836"/>
    <w:rsid w:val="00D873C7"/>
    <w:rsid w:val="00D93188"/>
    <w:rsid w:val="00D932C6"/>
    <w:rsid w:val="00DA0E82"/>
    <w:rsid w:val="00DA38E7"/>
    <w:rsid w:val="00DB4AC7"/>
    <w:rsid w:val="00DB5998"/>
    <w:rsid w:val="00DB7E2B"/>
    <w:rsid w:val="00DC3B63"/>
    <w:rsid w:val="00DD404F"/>
    <w:rsid w:val="00DD5944"/>
    <w:rsid w:val="00DD74D8"/>
    <w:rsid w:val="00DE40E4"/>
    <w:rsid w:val="00DF0147"/>
    <w:rsid w:val="00DF50DB"/>
    <w:rsid w:val="00DF60D4"/>
    <w:rsid w:val="00E241E4"/>
    <w:rsid w:val="00E24870"/>
    <w:rsid w:val="00E26313"/>
    <w:rsid w:val="00E267FB"/>
    <w:rsid w:val="00E35E56"/>
    <w:rsid w:val="00E40710"/>
    <w:rsid w:val="00E4167A"/>
    <w:rsid w:val="00E42B57"/>
    <w:rsid w:val="00E43EAB"/>
    <w:rsid w:val="00E44DF9"/>
    <w:rsid w:val="00E47754"/>
    <w:rsid w:val="00E609E1"/>
    <w:rsid w:val="00E61135"/>
    <w:rsid w:val="00E611C2"/>
    <w:rsid w:val="00E618F1"/>
    <w:rsid w:val="00E64292"/>
    <w:rsid w:val="00E65606"/>
    <w:rsid w:val="00E66C47"/>
    <w:rsid w:val="00E72C35"/>
    <w:rsid w:val="00E74A61"/>
    <w:rsid w:val="00E8166B"/>
    <w:rsid w:val="00E83485"/>
    <w:rsid w:val="00E90FBA"/>
    <w:rsid w:val="00E91C47"/>
    <w:rsid w:val="00E93191"/>
    <w:rsid w:val="00E95527"/>
    <w:rsid w:val="00E9593E"/>
    <w:rsid w:val="00EA16A8"/>
    <w:rsid w:val="00EA183B"/>
    <w:rsid w:val="00EA1E7F"/>
    <w:rsid w:val="00EA2412"/>
    <w:rsid w:val="00EB035E"/>
    <w:rsid w:val="00EB21CB"/>
    <w:rsid w:val="00EB294D"/>
    <w:rsid w:val="00EB2F9F"/>
    <w:rsid w:val="00EB6365"/>
    <w:rsid w:val="00EC7E36"/>
    <w:rsid w:val="00ED2E3E"/>
    <w:rsid w:val="00ED5732"/>
    <w:rsid w:val="00ED67F6"/>
    <w:rsid w:val="00EE55E5"/>
    <w:rsid w:val="00EE5AC9"/>
    <w:rsid w:val="00EE5D2B"/>
    <w:rsid w:val="00F02F7D"/>
    <w:rsid w:val="00F0300E"/>
    <w:rsid w:val="00F03DE4"/>
    <w:rsid w:val="00F05092"/>
    <w:rsid w:val="00F05E3E"/>
    <w:rsid w:val="00F12444"/>
    <w:rsid w:val="00F20CC7"/>
    <w:rsid w:val="00F25F6E"/>
    <w:rsid w:val="00F30790"/>
    <w:rsid w:val="00F32203"/>
    <w:rsid w:val="00F330FA"/>
    <w:rsid w:val="00F37B1E"/>
    <w:rsid w:val="00F415D5"/>
    <w:rsid w:val="00F41890"/>
    <w:rsid w:val="00F5039F"/>
    <w:rsid w:val="00F525BB"/>
    <w:rsid w:val="00F558F8"/>
    <w:rsid w:val="00F57D15"/>
    <w:rsid w:val="00F66791"/>
    <w:rsid w:val="00F70316"/>
    <w:rsid w:val="00F70F4D"/>
    <w:rsid w:val="00F71188"/>
    <w:rsid w:val="00F720B7"/>
    <w:rsid w:val="00F76A2C"/>
    <w:rsid w:val="00F84109"/>
    <w:rsid w:val="00F92C4F"/>
    <w:rsid w:val="00FA3D06"/>
    <w:rsid w:val="00FA7CF5"/>
    <w:rsid w:val="00FB5166"/>
    <w:rsid w:val="00FC30D3"/>
    <w:rsid w:val="00FC546A"/>
    <w:rsid w:val="00FC5950"/>
    <w:rsid w:val="00FD2B82"/>
    <w:rsid w:val="00FD4074"/>
    <w:rsid w:val="00FE1B59"/>
    <w:rsid w:val="00FE2AD2"/>
    <w:rsid w:val="00FE5B0D"/>
    <w:rsid w:val="00FF0BCD"/>
    <w:rsid w:val="00FF3CAF"/>
    <w:rsid w:val="00FF550B"/>
    <w:rsid w:val="00FF64DC"/>
    <w:rsid w:val="010D0E42"/>
    <w:rsid w:val="017B7EC9"/>
    <w:rsid w:val="01CFA185"/>
    <w:rsid w:val="01EB765C"/>
    <w:rsid w:val="027E9DDC"/>
    <w:rsid w:val="0335B3F9"/>
    <w:rsid w:val="03710A87"/>
    <w:rsid w:val="03A4006B"/>
    <w:rsid w:val="0553585A"/>
    <w:rsid w:val="07DB5907"/>
    <w:rsid w:val="080CE4C6"/>
    <w:rsid w:val="0893F8E0"/>
    <w:rsid w:val="094FAF00"/>
    <w:rsid w:val="0B482868"/>
    <w:rsid w:val="0C4BAC98"/>
    <w:rsid w:val="0C733F90"/>
    <w:rsid w:val="0D23D8D9"/>
    <w:rsid w:val="0D3FB61A"/>
    <w:rsid w:val="0E5BD3B5"/>
    <w:rsid w:val="0FC24EFC"/>
    <w:rsid w:val="0FD0C80C"/>
    <w:rsid w:val="10F2D566"/>
    <w:rsid w:val="1148A120"/>
    <w:rsid w:val="1272886D"/>
    <w:rsid w:val="128ED661"/>
    <w:rsid w:val="12DAFF18"/>
    <w:rsid w:val="1388E351"/>
    <w:rsid w:val="13D86D49"/>
    <w:rsid w:val="143792F7"/>
    <w:rsid w:val="14BD9B55"/>
    <w:rsid w:val="14DB8A22"/>
    <w:rsid w:val="15BE4101"/>
    <w:rsid w:val="15D06B30"/>
    <w:rsid w:val="170E1251"/>
    <w:rsid w:val="173EB3A2"/>
    <w:rsid w:val="17A96CCC"/>
    <w:rsid w:val="17DC6621"/>
    <w:rsid w:val="18D9D2D7"/>
    <w:rsid w:val="1973E427"/>
    <w:rsid w:val="1984DF86"/>
    <w:rsid w:val="1997F3EC"/>
    <w:rsid w:val="1A6F772E"/>
    <w:rsid w:val="1A8023EC"/>
    <w:rsid w:val="1AECAEC0"/>
    <w:rsid w:val="1B75FED8"/>
    <w:rsid w:val="1BD331AB"/>
    <w:rsid w:val="1C8C2603"/>
    <w:rsid w:val="1D2F1F18"/>
    <w:rsid w:val="1D7D7F47"/>
    <w:rsid w:val="1D98434E"/>
    <w:rsid w:val="1DE815D9"/>
    <w:rsid w:val="1FD8EA09"/>
    <w:rsid w:val="202303CE"/>
    <w:rsid w:val="20B4DBD2"/>
    <w:rsid w:val="2100646E"/>
    <w:rsid w:val="214DE108"/>
    <w:rsid w:val="21FEA6AD"/>
    <w:rsid w:val="227CC3F5"/>
    <w:rsid w:val="22EFF978"/>
    <w:rsid w:val="23148DA4"/>
    <w:rsid w:val="233513B0"/>
    <w:rsid w:val="24CFFE76"/>
    <w:rsid w:val="2590CEAC"/>
    <w:rsid w:val="25B8F5E3"/>
    <w:rsid w:val="25CBB071"/>
    <w:rsid w:val="26A81E24"/>
    <w:rsid w:val="284F0CC0"/>
    <w:rsid w:val="2893E6E3"/>
    <w:rsid w:val="28FB508E"/>
    <w:rsid w:val="29F45209"/>
    <w:rsid w:val="29FEFF64"/>
    <w:rsid w:val="2A9109B3"/>
    <w:rsid w:val="2AB2CD2E"/>
    <w:rsid w:val="2B122FB2"/>
    <w:rsid w:val="2B4177E6"/>
    <w:rsid w:val="2B4B655C"/>
    <w:rsid w:val="2B7FD5C8"/>
    <w:rsid w:val="2B95D6FD"/>
    <w:rsid w:val="2BBB3BDA"/>
    <w:rsid w:val="2BE17837"/>
    <w:rsid w:val="2C9E7566"/>
    <w:rsid w:val="2D769EF0"/>
    <w:rsid w:val="2DF44300"/>
    <w:rsid w:val="2F7293CD"/>
    <w:rsid w:val="2F72E93D"/>
    <w:rsid w:val="2FB877CC"/>
    <w:rsid w:val="3129A54F"/>
    <w:rsid w:val="31FB501D"/>
    <w:rsid w:val="32537D2B"/>
    <w:rsid w:val="32864526"/>
    <w:rsid w:val="32DABCB5"/>
    <w:rsid w:val="331716D8"/>
    <w:rsid w:val="332CBAE7"/>
    <w:rsid w:val="33A0B71C"/>
    <w:rsid w:val="341376DF"/>
    <w:rsid w:val="34724651"/>
    <w:rsid w:val="34739E82"/>
    <w:rsid w:val="35F19B43"/>
    <w:rsid w:val="36BB028F"/>
    <w:rsid w:val="372DA432"/>
    <w:rsid w:val="377A01BC"/>
    <w:rsid w:val="3780A5B1"/>
    <w:rsid w:val="37D2CE8E"/>
    <w:rsid w:val="38A84823"/>
    <w:rsid w:val="38BC44D0"/>
    <w:rsid w:val="3936776A"/>
    <w:rsid w:val="396E8029"/>
    <w:rsid w:val="3A6658C2"/>
    <w:rsid w:val="3AD65511"/>
    <w:rsid w:val="3B82D72D"/>
    <w:rsid w:val="3B9E8062"/>
    <w:rsid w:val="3C686302"/>
    <w:rsid w:val="3C76C6C0"/>
    <w:rsid w:val="3CFC3FAC"/>
    <w:rsid w:val="3D104D57"/>
    <w:rsid w:val="3D86EF80"/>
    <w:rsid w:val="3D9D3150"/>
    <w:rsid w:val="3EC5F039"/>
    <w:rsid w:val="3EE2FB27"/>
    <w:rsid w:val="3FEFF910"/>
    <w:rsid w:val="404AA70A"/>
    <w:rsid w:val="4056A126"/>
    <w:rsid w:val="4062C363"/>
    <w:rsid w:val="41962897"/>
    <w:rsid w:val="41C93C0A"/>
    <w:rsid w:val="42259FDA"/>
    <w:rsid w:val="427C7EDD"/>
    <w:rsid w:val="4298DB9B"/>
    <w:rsid w:val="43125A3B"/>
    <w:rsid w:val="4347052B"/>
    <w:rsid w:val="436CF8B5"/>
    <w:rsid w:val="43868323"/>
    <w:rsid w:val="440E1380"/>
    <w:rsid w:val="441745CF"/>
    <w:rsid w:val="449ECFC6"/>
    <w:rsid w:val="44C377CA"/>
    <w:rsid w:val="45367CF3"/>
    <w:rsid w:val="455C9799"/>
    <w:rsid w:val="45DC82CD"/>
    <w:rsid w:val="4682F827"/>
    <w:rsid w:val="46966B04"/>
    <w:rsid w:val="46D48032"/>
    <w:rsid w:val="471BF0A5"/>
    <w:rsid w:val="475608AB"/>
    <w:rsid w:val="4807F030"/>
    <w:rsid w:val="481D145A"/>
    <w:rsid w:val="4895C1A3"/>
    <w:rsid w:val="49238E3A"/>
    <w:rsid w:val="4958C69F"/>
    <w:rsid w:val="4973A133"/>
    <w:rsid w:val="4A010FA6"/>
    <w:rsid w:val="4A25156A"/>
    <w:rsid w:val="4A52AADF"/>
    <w:rsid w:val="4A59EAA4"/>
    <w:rsid w:val="4A8011FA"/>
    <w:rsid w:val="4B9D1562"/>
    <w:rsid w:val="4BCC5FE0"/>
    <w:rsid w:val="4C10393D"/>
    <w:rsid w:val="4C29897C"/>
    <w:rsid w:val="4CB5A912"/>
    <w:rsid w:val="4D06C493"/>
    <w:rsid w:val="4D17C12C"/>
    <w:rsid w:val="4DB26D81"/>
    <w:rsid w:val="4DD2AAF6"/>
    <w:rsid w:val="4E0AB44D"/>
    <w:rsid w:val="4EC8D5DC"/>
    <w:rsid w:val="4F361527"/>
    <w:rsid w:val="5002338D"/>
    <w:rsid w:val="501BD372"/>
    <w:rsid w:val="516F6E62"/>
    <w:rsid w:val="519F8A3D"/>
    <w:rsid w:val="52445A3B"/>
    <w:rsid w:val="52D152BD"/>
    <w:rsid w:val="52E870EA"/>
    <w:rsid w:val="53A52FC2"/>
    <w:rsid w:val="53C238D1"/>
    <w:rsid w:val="54A07CD4"/>
    <w:rsid w:val="54F9DBF6"/>
    <w:rsid w:val="555ABFC1"/>
    <w:rsid w:val="555E7482"/>
    <w:rsid w:val="5592914B"/>
    <w:rsid w:val="55A956FF"/>
    <w:rsid w:val="55B6B3EA"/>
    <w:rsid w:val="5678ACE2"/>
    <w:rsid w:val="5694071C"/>
    <w:rsid w:val="574B5630"/>
    <w:rsid w:val="57B3C142"/>
    <w:rsid w:val="587C3762"/>
    <w:rsid w:val="58B55EAA"/>
    <w:rsid w:val="594DB070"/>
    <w:rsid w:val="599CEE17"/>
    <w:rsid w:val="599F2B35"/>
    <w:rsid w:val="5A077D0F"/>
    <w:rsid w:val="5AAAB3B6"/>
    <w:rsid w:val="5AB44459"/>
    <w:rsid w:val="5B4F6EDC"/>
    <w:rsid w:val="5BC263D9"/>
    <w:rsid w:val="5BD92BB7"/>
    <w:rsid w:val="5C2FAB1D"/>
    <w:rsid w:val="5C6571A0"/>
    <w:rsid w:val="5C8635BE"/>
    <w:rsid w:val="5CAA8B37"/>
    <w:rsid w:val="5CD3913B"/>
    <w:rsid w:val="5D09E3DB"/>
    <w:rsid w:val="5E446232"/>
    <w:rsid w:val="5E95DE4D"/>
    <w:rsid w:val="5F0D05C0"/>
    <w:rsid w:val="6060AAC4"/>
    <w:rsid w:val="607DF2C0"/>
    <w:rsid w:val="624A2A1D"/>
    <w:rsid w:val="62D8E6E8"/>
    <w:rsid w:val="62F238E9"/>
    <w:rsid w:val="633EF7F2"/>
    <w:rsid w:val="6359A6BC"/>
    <w:rsid w:val="63AC7180"/>
    <w:rsid w:val="644E0584"/>
    <w:rsid w:val="653ADBF9"/>
    <w:rsid w:val="65B1FF79"/>
    <w:rsid w:val="6603BE30"/>
    <w:rsid w:val="661FFD11"/>
    <w:rsid w:val="66674430"/>
    <w:rsid w:val="6755D91A"/>
    <w:rsid w:val="67D04E44"/>
    <w:rsid w:val="6880F038"/>
    <w:rsid w:val="69190369"/>
    <w:rsid w:val="697356A5"/>
    <w:rsid w:val="69F3D198"/>
    <w:rsid w:val="6A38399F"/>
    <w:rsid w:val="6A4BA1B2"/>
    <w:rsid w:val="6AC4097D"/>
    <w:rsid w:val="6B790503"/>
    <w:rsid w:val="6BA29D2F"/>
    <w:rsid w:val="6BA2B98B"/>
    <w:rsid w:val="6BC8EBC0"/>
    <w:rsid w:val="6BD15182"/>
    <w:rsid w:val="6C1BBF29"/>
    <w:rsid w:val="6C302D11"/>
    <w:rsid w:val="6D1009C4"/>
    <w:rsid w:val="6D796502"/>
    <w:rsid w:val="6D9F94E2"/>
    <w:rsid w:val="6DE3695A"/>
    <w:rsid w:val="6E0CCF46"/>
    <w:rsid w:val="6E7FD797"/>
    <w:rsid w:val="6E85277B"/>
    <w:rsid w:val="6E91936B"/>
    <w:rsid w:val="6EA0EB48"/>
    <w:rsid w:val="6EF8120A"/>
    <w:rsid w:val="6F192ABB"/>
    <w:rsid w:val="6F3AE905"/>
    <w:rsid w:val="6FFE96F2"/>
    <w:rsid w:val="7219113F"/>
    <w:rsid w:val="724F4026"/>
    <w:rsid w:val="72BFC75B"/>
    <w:rsid w:val="72CA41B0"/>
    <w:rsid w:val="733A5427"/>
    <w:rsid w:val="73ABF400"/>
    <w:rsid w:val="73E6EB03"/>
    <w:rsid w:val="741F774B"/>
    <w:rsid w:val="76136D8E"/>
    <w:rsid w:val="77420DB5"/>
    <w:rsid w:val="7761511E"/>
    <w:rsid w:val="7763DD8B"/>
    <w:rsid w:val="7780ECD9"/>
    <w:rsid w:val="779787D7"/>
    <w:rsid w:val="7881690F"/>
    <w:rsid w:val="7973CDA6"/>
    <w:rsid w:val="79C7F631"/>
    <w:rsid w:val="79E64BA1"/>
    <w:rsid w:val="7A65249E"/>
    <w:rsid w:val="7AFD2AEC"/>
    <w:rsid w:val="7B69A939"/>
    <w:rsid w:val="7B930069"/>
    <w:rsid w:val="7C330A2B"/>
    <w:rsid w:val="7C40066A"/>
    <w:rsid w:val="7D18D129"/>
    <w:rsid w:val="7D3307C8"/>
    <w:rsid w:val="7D601C48"/>
    <w:rsid w:val="7DD453DB"/>
    <w:rsid w:val="7E8F63F7"/>
    <w:rsid w:val="7E992BCB"/>
    <w:rsid w:val="7F60109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B54B6FCC-E9EE-4278-987E-8D959ECD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A2"/>
    <w:pPr>
      <w:spacing w:line="250" w:lineRule="exact"/>
    </w:pPr>
    <w:rPr>
      <w:sz w:val="20"/>
    </w:rPr>
  </w:style>
  <w:style w:type="paragraph" w:styleId="Overskrift1">
    <w:name w:val="heading 1"/>
    <w:basedOn w:val="Normal"/>
    <w:next w:val="Normal"/>
    <w:link w:val="Overskrift1Tegn"/>
    <w:uiPriority w:val="9"/>
    <w:qFormat/>
    <w:rsid w:val="00392AA2"/>
    <w:pPr>
      <w:spacing w:line="290" w:lineRule="exact"/>
      <w:outlineLvl w:val="0"/>
    </w:pPr>
    <w:rPr>
      <w:b/>
      <w:bCs/>
      <w:sz w:val="24"/>
      <w:szCs w:val="24"/>
    </w:rPr>
  </w:style>
  <w:style w:type="paragraph" w:styleId="Overskrift2">
    <w:name w:val="heading 2"/>
    <w:basedOn w:val="Normal"/>
    <w:next w:val="Normal"/>
    <w:link w:val="Overskrift2Tegn"/>
    <w:uiPriority w:val="9"/>
    <w:unhideWhenUsed/>
    <w:qFormat/>
    <w:rsid w:val="00356B6C"/>
    <w:pPr>
      <w:spacing w:after="0"/>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2AA2"/>
    <w:rPr>
      <w:b/>
      <w:bCs/>
      <w:sz w:val="24"/>
      <w:szCs w:val="24"/>
    </w:rPr>
  </w:style>
  <w:style w:type="character" w:customStyle="1" w:styleId="Overskrift2Tegn">
    <w:name w:val="Overskrift 2 Tegn"/>
    <w:basedOn w:val="Standardskriftforavsnitt"/>
    <w:link w:val="Overskrift2"/>
    <w:uiPriority w:val="9"/>
    <w:rsid w:val="00356B6C"/>
    <w:rPr>
      <w:b/>
      <w:bCs/>
      <w:sz w:val="20"/>
    </w:rPr>
  </w:style>
  <w:style w:type="paragraph" w:styleId="Topptekst">
    <w:name w:val="header"/>
    <w:basedOn w:val="Normal"/>
    <w:link w:val="TopptekstTegn"/>
    <w:uiPriority w:val="99"/>
    <w:unhideWhenUsed/>
    <w:rsid w:val="00392A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2AA2"/>
  </w:style>
  <w:style w:type="paragraph" w:styleId="Bunntekst">
    <w:name w:val="footer"/>
    <w:basedOn w:val="Normal"/>
    <w:link w:val="BunntekstTegn"/>
    <w:uiPriority w:val="99"/>
    <w:unhideWhenUsed/>
    <w:rsid w:val="00392A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2AA2"/>
  </w:style>
  <w:style w:type="table" w:styleId="Tabellrutenett">
    <w:name w:val="Table Grid"/>
    <w:basedOn w:val="Vanligtabell"/>
    <w:uiPriority w:val="39"/>
    <w:rsid w:val="003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2AA2"/>
    <w:rPr>
      <w:color w:val="0563C1" w:themeColor="hyperlink"/>
      <w:u w:val="single"/>
    </w:rPr>
  </w:style>
  <w:style w:type="character" w:styleId="Ulstomtale">
    <w:name w:val="Unresolved Mention"/>
    <w:basedOn w:val="Standardskriftforavsnitt"/>
    <w:uiPriority w:val="99"/>
    <w:semiHidden/>
    <w:unhideWhenUsed/>
    <w:rsid w:val="00392AA2"/>
    <w:rPr>
      <w:color w:val="605E5C"/>
      <w:shd w:val="clear" w:color="auto" w:fill="E1DFDD"/>
    </w:rPr>
  </w:style>
  <w:style w:type="paragraph" w:styleId="Listeavsnitt">
    <w:name w:val="List Paragraph"/>
    <w:basedOn w:val="Normal"/>
    <w:link w:val="ListeavsnittTegn"/>
    <w:uiPriority w:val="34"/>
    <w:qFormat/>
    <w:rsid w:val="00392AA2"/>
    <w:pPr>
      <w:ind w:left="720"/>
      <w:contextualSpacing/>
    </w:pPr>
  </w:style>
  <w:style w:type="character" w:customStyle="1" w:styleId="ListeavsnittTegn">
    <w:name w:val="Listeavsnitt Tegn"/>
    <w:basedOn w:val="Standardskriftforavsnitt"/>
    <w:link w:val="Listeavsnitt"/>
    <w:uiPriority w:val="34"/>
    <w:rsid w:val="00356B6C"/>
    <w:rPr>
      <w:sz w:val="20"/>
    </w:rPr>
  </w:style>
  <w:style w:type="paragraph" w:customStyle="1" w:styleId="Punktliste1">
    <w:name w:val="Punktliste1"/>
    <w:basedOn w:val="Listeavsnitt"/>
    <w:link w:val="PunktlisteChar"/>
    <w:qFormat/>
    <w:rsid w:val="00356B6C"/>
    <w:pPr>
      <w:numPr>
        <w:numId w:val="1"/>
      </w:numPr>
      <w:ind w:left="357" w:hanging="357"/>
    </w:pPr>
  </w:style>
  <w:style w:type="character" w:customStyle="1" w:styleId="PunktlisteChar">
    <w:name w:val="Punktliste Char"/>
    <w:basedOn w:val="ListeavsnittTegn"/>
    <w:link w:val="Punktliste1"/>
    <w:rsid w:val="00356B6C"/>
    <w:rPr>
      <w:sz w:val="20"/>
    </w:rPr>
  </w:style>
  <w:style w:type="character" w:styleId="Plassholdertekst">
    <w:name w:val="Placeholder Text"/>
    <w:basedOn w:val="Standardskriftforavsnitt"/>
    <w:uiPriority w:val="99"/>
    <w:semiHidden/>
    <w:rsid w:val="00356B6C"/>
    <w:rPr>
      <w:color w:val="808080"/>
    </w:rPr>
  </w:style>
  <w:style w:type="paragraph" w:styleId="Merknadstekst">
    <w:name w:val="annotation text"/>
    <w:basedOn w:val="Normal"/>
    <w:link w:val="MerknadstekstTegn"/>
    <w:uiPriority w:val="99"/>
    <w:unhideWhenUsed/>
    <w:pPr>
      <w:spacing w:line="240" w:lineRule="auto"/>
    </w:pPr>
    <w:rPr>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93529F"/>
    <w:rPr>
      <w:b/>
      <w:bCs/>
    </w:rPr>
  </w:style>
  <w:style w:type="character" w:customStyle="1" w:styleId="KommentaremneTegn">
    <w:name w:val="Kommentaremne Tegn"/>
    <w:basedOn w:val="MerknadstekstTegn"/>
    <w:link w:val="Kommentaremne"/>
    <w:uiPriority w:val="99"/>
    <w:semiHidden/>
    <w:rsid w:val="0093529F"/>
    <w:rPr>
      <w:b/>
      <w:bCs/>
      <w:sz w:val="20"/>
      <w:szCs w:val="20"/>
    </w:rPr>
  </w:style>
  <w:style w:type="paragraph" w:styleId="Revisjon">
    <w:name w:val="Revision"/>
    <w:hidden/>
    <w:uiPriority w:val="99"/>
    <w:semiHidden/>
    <w:rsid w:val="00155486"/>
    <w:pPr>
      <w:spacing w:after="0" w:line="240" w:lineRule="auto"/>
    </w:pPr>
    <w:rPr>
      <w:sz w:val="20"/>
    </w:rPr>
  </w:style>
  <w:style w:type="character" w:customStyle="1" w:styleId="CommentReference1">
    <w:name w:val="Comment Reference1"/>
    <w:basedOn w:val="Standardskriftforavsnitt"/>
    <w:uiPriority w:val="99"/>
    <w:semiHidden/>
    <w:unhideWhenUsed/>
    <w:rsid w:val="00AC75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VN%20-%20Vedtak%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0A486C85DA4E0BBD20366416BD92CC"/>
        <w:category>
          <w:name w:val="Generelt"/>
          <w:gallery w:val="placeholder"/>
        </w:category>
        <w:types>
          <w:type w:val="bbPlcHdr"/>
        </w:types>
        <w:behaviors>
          <w:behavior w:val="content"/>
        </w:behaviors>
        <w:guid w:val="{5EE0E919-2D0A-475B-BEA8-2D348F278BEE}"/>
      </w:docPartPr>
      <w:docPartBody>
        <w:p w:rsidR="00656E22" w:rsidRDefault="001D7BD0" w:rsidP="001D7BD0">
          <w:pPr>
            <w:pStyle w:val="A20A486C85DA4E0BBD20366416BD92CC"/>
          </w:pPr>
          <w:r>
            <w:rPr>
              <w:rStyle w:val="Plassholdertekst"/>
            </w:rPr>
            <w:t>Klikk eller trykk her for å skrive inn tekst.</w:t>
          </w:r>
        </w:p>
      </w:docPartBody>
    </w:docPart>
    <w:docPart>
      <w:docPartPr>
        <w:name w:val="A4471C0ADBF74EAE9F0C5021106F6524"/>
        <w:category>
          <w:name w:val="Generelt"/>
          <w:gallery w:val="placeholder"/>
        </w:category>
        <w:types>
          <w:type w:val="bbPlcHdr"/>
        </w:types>
        <w:behaviors>
          <w:behavior w:val="content"/>
        </w:behaviors>
        <w:guid w:val="{196C7AFF-B803-4385-84D9-113F0A55C22C}"/>
      </w:docPartPr>
      <w:docPartBody>
        <w:p w:rsidR="00656E22" w:rsidRDefault="001D7BD0" w:rsidP="001D7BD0">
          <w:pPr>
            <w:pStyle w:val="A4471C0ADBF74EAE9F0C5021106F6524"/>
          </w:pPr>
          <w:r>
            <w:rPr>
              <w:rStyle w:val="Plassholdertekst"/>
            </w:rPr>
            <w:t>Klikk eller trykk her for å skrive inn tekst.</w:t>
          </w:r>
        </w:p>
      </w:docPartBody>
    </w:docPart>
    <w:docPart>
      <w:docPartPr>
        <w:name w:val="A2971DADFFAA428EA6FE99095901749D"/>
        <w:category>
          <w:name w:val="Generelt"/>
          <w:gallery w:val="placeholder"/>
        </w:category>
        <w:types>
          <w:type w:val="bbPlcHdr"/>
        </w:types>
        <w:behaviors>
          <w:behavior w:val="content"/>
        </w:behaviors>
        <w:guid w:val="{C1691101-A1DB-47AE-9A08-83C51B6B758B}"/>
      </w:docPartPr>
      <w:docPartBody>
        <w:p w:rsidR="00656E22" w:rsidRDefault="001D7BD0" w:rsidP="001D7BD0">
          <w:pPr>
            <w:pStyle w:val="A2971DADFFAA428EA6FE99095901749D"/>
          </w:pPr>
          <w:r>
            <w:rPr>
              <w:rStyle w:val="Plassholdertekst"/>
            </w:rPr>
            <w:t>Klikk eller trykk her for å skrive inn tekst.</w:t>
          </w:r>
        </w:p>
      </w:docPartBody>
    </w:docPart>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ssholderteks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ssholderteks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25AF4"/>
    <w:rsid w:val="00075F4A"/>
    <w:rsid w:val="00076DA4"/>
    <w:rsid w:val="00110233"/>
    <w:rsid w:val="0018236F"/>
    <w:rsid w:val="001D7BD0"/>
    <w:rsid w:val="00263A46"/>
    <w:rsid w:val="00271B19"/>
    <w:rsid w:val="0031590C"/>
    <w:rsid w:val="0035265F"/>
    <w:rsid w:val="00385DB7"/>
    <w:rsid w:val="00402E4F"/>
    <w:rsid w:val="00415E81"/>
    <w:rsid w:val="004770F7"/>
    <w:rsid w:val="00497E6B"/>
    <w:rsid w:val="004B4E50"/>
    <w:rsid w:val="00510B02"/>
    <w:rsid w:val="005C085E"/>
    <w:rsid w:val="00650E17"/>
    <w:rsid w:val="00656E22"/>
    <w:rsid w:val="006E6F48"/>
    <w:rsid w:val="00837490"/>
    <w:rsid w:val="008B29F1"/>
    <w:rsid w:val="008C6EC2"/>
    <w:rsid w:val="009003CD"/>
    <w:rsid w:val="009116BA"/>
    <w:rsid w:val="009C5D3C"/>
    <w:rsid w:val="009D06FF"/>
    <w:rsid w:val="009E4672"/>
    <w:rsid w:val="00A05732"/>
    <w:rsid w:val="00A31928"/>
    <w:rsid w:val="00A55070"/>
    <w:rsid w:val="00A677A5"/>
    <w:rsid w:val="00B449EB"/>
    <w:rsid w:val="00B72A4A"/>
    <w:rsid w:val="00B9330B"/>
    <w:rsid w:val="00C11E64"/>
    <w:rsid w:val="00C52FEC"/>
    <w:rsid w:val="00C700F4"/>
    <w:rsid w:val="00D563EC"/>
    <w:rsid w:val="00D80C1A"/>
    <w:rsid w:val="00E146E4"/>
    <w:rsid w:val="00E646D3"/>
    <w:rsid w:val="00EB294D"/>
    <w:rsid w:val="00EE5484"/>
    <w:rsid w:val="00F04B4A"/>
    <w:rsid w:val="00F41890"/>
    <w:rsid w:val="00F911D4"/>
    <w:rsid w:val="00FD3EDA"/>
    <w:rsid w:val="00FD70C8"/>
    <w:rsid w:val="00FE2AD2"/>
    <w:rsid w:val="00FE350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A20A486C85DA4E0BBD20366416BD92CC">
    <w:name w:val="A20A486C85DA4E0BBD20366416BD92CC"/>
    <w:rsid w:val="001D7BD0"/>
  </w:style>
  <w:style w:type="paragraph" w:customStyle="1" w:styleId="A4471C0ADBF74EAE9F0C5021106F6524">
    <w:name w:val="A4471C0ADBF74EAE9F0C5021106F6524"/>
    <w:rsid w:val="001D7BD0"/>
  </w:style>
  <w:style w:type="paragraph" w:customStyle="1" w:styleId="A2971DADFFAA428EA6FE99095901749D">
    <w:name w:val="A2971DADFFAA428EA6FE99095901749D"/>
    <w:rsid w:val="001D7BD0"/>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
  <body>
    <Sdo_Tittel>Vedtak i sak PVN-2024-33</Sdo_Tittel>
    <TblVedlegg>
      <table>
        <headers>
          <header>ndb_Tittel</header>
        </headers>
        <row>
          <cell/>
        </row>
      </table>
    </TblVedlegg>
    <Spg_beskrivelse>Offl. § 13, jf. popplyl. § 24 (1) og fvl. § 13</Spg_beskrivelse>
    <Sdo_SvarPaaDokDato> </Sdo_SvarPaaDokDato>
    <SakTlg_227>
      <table>
        <simplefieldformat>
          <fullid>SakTlg_227__Vsdsas_verdi___1___x</fullid>
          <separator>, </separator>
          <value>24/00646-5</value>
        </simplefieldformat>
        <headers>
          <header>Vsdsas_verdi</header>
        </headers>
        <row>
          <cell>24/00646-5</cell>
        </row>
      </table>
    </SakTlg_227>
    <TblKopitil>
      <table>
        <headers>
          <header>Sdk_Navn</header>
        </headers>
        <row>
          <cell/>
        </row>
      </table>
    </TblKopitil>
    <Sdo_DokDato>16.01.2026</Sdo_DokDato>
    <Sgr_Beskrivelse>Unntatt offentlighet</Sgr_Beskrivelse>
    <Sas_ArkivSakID>25/12986</Sas_ArkivSakID>
    <Sdm_TblAvsmot>
      <table>
        <headers>
          <header>Sdm_Amnavn</header>
        </headers>
        <row>
          <cell/>
        </row>
      </table>
    </Sdm_TblAvsmot>
    <Sdm_AMReferanse> </Sdm_AMReferanse>
  </body>
  <properties>
    <templateURI>docx</templateURI>
    <language/>
    <mutualMergeSupport>False</mutualMergeSupport>
    <mergeMode>MergeOne</mergeMode>
    <docs>
      <doc>
        <sdm_sdfid/>
        <Sdm_AMReferanse/>
        <sdm_watermark/>
        <Sdm_TblAvsmot>
          <table>
            <headers>
              <header>Sdm_Amnavn</header>
            </headers>
          </table>
        </Sdm_TblAvsmot>
      </doc>
    </docs>
    <websakInfo>
      <fletteDato>16.01.2026</fletteDato>
      <sakid>1100057497</sakid>
      <jpid>1100201003</jpid>
      <filUnique/>
      <filChecksumFørFlett/>
      <erHoveddokument>False</erHoveddokument>
      <dcTitle>Vedtak i sak PVN-2024-33</dcTitle>
      <sdfid>0</sdfid>
    </websakInfo>
    <showHiddenMark>False</showHiddenMark>
  </properties>
  <header/>
  <footer/>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1DBD3-DF2C-43AF-BB40-FA1A6B3FE29B}">
  <ds:schemaRefs/>
</ds:datastoreItem>
</file>

<file path=customXml/itemProps2.xml><?xml version="1.0" encoding="utf-8"?>
<ds:datastoreItem xmlns:ds="http://schemas.openxmlformats.org/officeDocument/2006/customXml" ds:itemID="{5D7412D2-C682-4C7B-9777-92042731F4BF}">
  <ds:schemaRefs>
    <ds:schemaRef ds:uri="http://schemas.openxmlformats.org/officeDocument/2006/bibliography"/>
  </ds:schemaRefs>
</ds:datastoreItem>
</file>

<file path=customXml/itemProps3.xml><?xml version="1.0" encoding="utf-8"?>
<ds:datastoreItem xmlns:ds="http://schemas.openxmlformats.org/officeDocument/2006/customXml" ds:itemID="{C3A4D63F-9DFC-4FCD-A6C4-964A9A405099}">
  <ds:schemaRefs>
    <ds:schemaRef ds:uri="http://schemas.microsoft.com/sharepoint/v3/contenttype/forms"/>
  </ds:schemaRefs>
</ds:datastoreItem>
</file>

<file path=customXml/itemProps4.xml><?xml version="1.0" encoding="utf-8"?>
<ds:datastoreItem xmlns:ds="http://schemas.openxmlformats.org/officeDocument/2006/customXml" ds:itemID="{EBEB3AC5-CE8F-4257-B381-64B5306C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E9826-173D-479D-8C5C-29554E00957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PVN%20-%20Vedtak%20leder</Template>
  <TotalTime>0</TotalTime>
  <Pages>1</Pages>
  <Words>1353</Words>
  <Characters>7175</Characters>
  <Application>Microsoft Office Word</Application>
  <DocSecurity>0</DocSecurity>
  <Lines>59</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sak PVN-2024-33</dc:title>
  <dc:subject/>
  <dc:creator>Bjørn Storslett Solholm</dc:creator>
  <cp:keywords/>
  <dc:description/>
  <cp:lastModifiedBy>Anette Cecilie Klem Funderud</cp:lastModifiedBy>
  <cp:revision>21</cp:revision>
  <dcterms:created xsi:type="dcterms:W3CDTF">2026-06-03T07:49:00Z</dcterms:created>
  <dcterms:modified xsi:type="dcterms:W3CDTF">2026-06-03T07:49:00Z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ies>
</file>